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D6DF37" w14:textId="108DCB67" w:rsidR="00862BCD" w:rsidRDefault="00862BCD" w:rsidP="003D33E9">
      <w:pPr>
        <w:jc w:val="center"/>
        <w:rPr>
          <w:b/>
          <w:bCs/>
          <w:sz w:val="32"/>
          <w:szCs w:val="32"/>
          <w:u w:val="single"/>
        </w:rPr>
      </w:pPr>
      <w:r w:rsidRPr="00862BCD">
        <w:rPr>
          <w:b/>
          <w:bCs/>
          <w:sz w:val="32"/>
          <w:szCs w:val="32"/>
          <w:u w:val="single"/>
        </w:rPr>
        <w:t>Grade 11 University English CPT</w:t>
      </w:r>
    </w:p>
    <w:p w14:paraId="2AC0FB25" w14:textId="67E36E0B" w:rsidR="00823C3D" w:rsidRPr="00504531" w:rsidRDefault="00590443" w:rsidP="00504531">
      <w:pPr>
        <w:jc w:val="both"/>
        <w:rPr>
          <w:rFonts w:eastAsia="Times New Roman" w:cstheme="minorHAnsi"/>
          <w:sz w:val="32"/>
          <w:szCs w:val="32"/>
          <w:lang w:val="en-US"/>
        </w:rPr>
      </w:pPr>
      <w:r w:rsidRPr="00823C3D">
        <w:rPr>
          <w:rFonts w:cstheme="minorHAnsi"/>
          <w:sz w:val="32"/>
          <w:szCs w:val="32"/>
        </w:rPr>
        <w:t xml:space="preserve">As a class we have read and discussed the novel </w:t>
      </w:r>
      <w:r w:rsidRPr="00823C3D">
        <w:rPr>
          <w:rFonts w:cstheme="minorHAnsi"/>
          <w:i/>
          <w:iCs/>
          <w:sz w:val="32"/>
          <w:szCs w:val="32"/>
        </w:rPr>
        <w:t>The Great Gatsby</w:t>
      </w:r>
      <w:r w:rsidRPr="00823C3D">
        <w:rPr>
          <w:rFonts w:cstheme="minorHAnsi"/>
          <w:sz w:val="32"/>
          <w:szCs w:val="32"/>
        </w:rPr>
        <w:t xml:space="preserve"> by F. Scott Fitzgerald, the play </w:t>
      </w:r>
      <w:r w:rsidRPr="00823C3D">
        <w:rPr>
          <w:rFonts w:cstheme="minorHAnsi"/>
          <w:i/>
          <w:iCs/>
          <w:sz w:val="32"/>
          <w:szCs w:val="32"/>
        </w:rPr>
        <w:t xml:space="preserve">Othello </w:t>
      </w:r>
      <w:r w:rsidRPr="00823C3D">
        <w:rPr>
          <w:rFonts w:cstheme="minorHAnsi"/>
          <w:sz w:val="32"/>
          <w:szCs w:val="32"/>
        </w:rPr>
        <w:t>by William Shakespeare, various short stories and</w:t>
      </w:r>
      <w:r w:rsidRPr="0058772C">
        <w:rPr>
          <w:rFonts w:cstheme="minorHAnsi"/>
          <w:sz w:val="32"/>
          <w:szCs w:val="32"/>
        </w:rPr>
        <w:t xml:space="preserve"> </w:t>
      </w:r>
      <w:r w:rsidRPr="00823C3D">
        <w:rPr>
          <w:rFonts w:cstheme="minorHAnsi"/>
          <w:sz w:val="32"/>
          <w:szCs w:val="32"/>
        </w:rPr>
        <w:t>analyzed characters and the motivations behind their actions</w:t>
      </w:r>
      <w:r>
        <w:rPr>
          <w:rFonts w:cstheme="minorHAnsi"/>
          <w:sz w:val="32"/>
          <w:szCs w:val="32"/>
        </w:rPr>
        <w:t xml:space="preserve">. We also learnt </w:t>
      </w:r>
      <w:r w:rsidRPr="00823C3D">
        <w:rPr>
          <w:rFonts w:cstheme="minorHAnsi"/>
          <w:sz w:val="32"/>
          <w:szCs w:val="32"/>
        </w:rPr>
        <w:t>tools of consumer advertising culture</w:t>
      </w:r>
      <w:r>
        <w:rPr>
          <w:rFonts w:cstheme="minorHAnsi"/>
          <w:sz w:val="32"/>
          <w:szCs w:val="32"/>
        </w:rPr>
        <w:t>.</w:t>
      </w:r>
      <w:r w:rsidR="00504531" w:rsidRPr="0050453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28C4FF8E" w14:textId="2817DD99" w:rsidR="00823C3D" w:rsidRPr="00823C3D" w:rsidRDefault="00823C3D" w:rsidP="00823C3D">
      <w:pPr>
        <w:jc w:val="both"/>
        <w:rPr>
          <w:rFonts w:cstheme="minorHAnsi"/>
          <w:sz w:val="40"/>
          <w:szCs w:val="40"/>
        </w:rPr>
      </w:pPr>
      <w:r w:rsidRPr="00823C3D">
        <w:rPr>
          <w:rFonts w:cstheme="minorHAnsi"/>
          <w:sz w:val="32"/>
          <w:szCs w:val="32"/>
        </w:rPr>
        <w:t>For your CPT</w:t>
      </w:r>
      <w:r>
        <w:rPr>
          <w:rFonts w:cstheme="minorHAnsi"/>
          <w:sz w:val="32"/>
          <w:szCs w:val="32"/>
        </w:rPr>
        <w:t>,</w:t>
      </w:r>
      <w:r w:rsidRPr="00823C3D">
        <w:rPr>
          <w:rFonts w:cstheme="minorHAnsi"/>
          <w:sz w:val="32"/>
          <w:szCs w:val="32"/>
        </w:rPr>
        <w:t xml:space="preserve"> complete </w:t>
      </w:r>
      <w:r>
        <w:rPr>
          <w:rFonts w:cstheme="minorHAnsi"/>
          <w:sz w:val="32"/>
          <w:szCs w:val="32"/>
        </w:rPr>
        <w:t>1, 2 and 3</w:t>
      </w:r>
    </w:p>
    <w:p w14:paraId="15B80895" w14:textId="24A2AFC4" w:rsidR="00862BCD" w:rsidRPr="00862BCD" w:rsidRDefault="00823C3D">
      <w:pPr>
        <w:rPr>
          <w:sz w:val="32"/>
          <w:szCs w:val="32"/>
        </w:rPr>
      </w:pPr>
      <w:r>
        <w:rPr>
          <w:sz w:val="32"/>
          <w:szCs w:val="32"/>
        </w:rPr>
        <w:t>1</w:t>
      </w:r>
      <w:r w:rsidR="00862BCD" w:rsidRPr="00862BCD">
        <w:rPr>
          <w:sz w:val="32"/>
          <w:szCs w:val="32"/>
        </w:rPr>
        <w:t>) Choose 3</w:t>
      </w:r>
      <w:r>
        <w:rPr>
          <w:sz w:val="32"/>
          <w:szCs w:val="32"/>
        </w:rPr>
        <w:t xml:space="preserve"> </w:t>
      </w:r>
      <w:r w:rsidR="00862BCD" w:rsidRPr="00862BCD">
        <w:rPr>
          <w:sz w:val="32"/>
          <w:szCs w:val="32"/>
        </w:rPr>
        <w:t xml:space="preserve">advertisements </w:t>
      </w:r>
      <w:r>
        <w:rPr>
          <w:sz w:val="32"/>
          <w:szCs w:val="32"/>
        </w:rPr>
        <w:t xml:space="preserve">(it could be print advert or a commercial) </w:t>
      </w:r>
      <w:r w:rsidR="00862BCD" w:rsidRPr="00862BCD">
        <w:rPr>
          <w:sz w:val="32"/>
          <w:szCs w:val="32"/>
        </w:rPr>
        <w:t>and analyze each.</w:t>
      </w:r>
    </w:p>
    <w:p w14:paraId="0B633B18" w14:textId="0DA76677" w:rsidR="00862BCD" w:rsidRDefault="00823C3D">
      <w:pPr>
        <w:rPr>
          <w:sz w:val="32"/>
          <w:szCs w:val="32"/>
        </w:rPr>
      </w:pPr>
      <w:r>
        <w:rPr>
          <w:sz w:val="32"/>
          <w:szCs w:val="32"/>
        </w:rPr>
        <w:t>2</w:t>
      </w:r>
      <w:r w:rsidR="00862BCD" w:rsidRPr="00862BCD">
        <w:rPr>
          <w:sz w:val="32"/>
          <w:szCs w:val="32"/>
        </w:rPr>
        <w:t>)</w:t>
      </w:r>
      <w:r w:rsidR="00862BCD">
        <w:rPr>
          <w:sz w:val="32"/>
          <w:szCs w:val="32"/>
        </w:rPr>
        <w:t xml:space="preserve"> </w:t>
      </w:r>
      <w:r w:rsidR="00B90ABD">
        <w:rPr>
          <w:sz w:val="32"/>
          <w:szCs w:val="32"/>
        </w:rPr>
        <w:t>A</w:t>
      </w:r>
      <w:r w:rsidR="00862BCD">
        <w:rPr>
          <w:sz w:val="32"/>
          <w:szCs w:val="32"/>
        </w:rPr>
        <w:t>nalysis includes:</w:t>
      </w:r>
    </w:p>
    <w:p w14:paraId="0F3D8AD0" w14:textId="179AE857" w:rsidR="00862BCD" w:rsidRPr="00862BCD" w:rsidRDefault="00862BCD">
      <w:pPr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Pr="00862BCD">
        <w:rPr>
          <w:sz w:val="32"/>
          <w:szCs w:val="32"/>
        </w:rPr>
        <w:t xml:space="preserve"> a. Identify </w:t>
      </w:r>
      <w:r>
        <w:rPr>
          <w:sz w:val="32"/>
          <w:szCs w:val="32"/>
        </w:rPr>
        <w:t xml:space="preserve">and describe </w:t>
      </w:r>
      <w:r w:rsidRPr="00862BCD">
        <w:rPr>
          <w:sz w:val="32"/>
          <w:szCs w:val="32"/>
        </w:rPr>
        <w:t xml:space="preserve">the use of either pathos, </w:t>
      </w:r>
      <w:proofErr w:type="gramStart"/>
      <w:r w:rsidRPr="00862BCD">
        <w:rPr>
          <w:sz w:val="32"/>
          <w:szCs w:val="32"/>
        </w:rPr>
        <w:t>logos</w:t>
      </w:r>
      <w:proofErr w:type="gramEnd"/>
      <w:r w:rsidRPr="00862BCD">
        <w:rPr>
          <w:sz w:val="32"/>
          <w:szCs w:val="32"/>
        </w:rPr>
        <w:t xml:space="preserve"> or ethos</w:t>
      </w:r>
      <w:r w:rsidR="002F1C60">
        <w:rPr>
          <w:sz w:val="32"/>
          <w:szCs w:val="32"/>
        </w:rPr>
        <w:t xml:space="preserve"> in each advert </w:t>
      </w:r>
      <w:r w:rsidR="002F1C60" w:rsidRPr="002F1C60">
        <w:rPr>
          <w:b/>
          <w:bCs/>
          <w:sz w:val="32"/>
          <w:szCs w:val="32"/>
        </w:rPr>
        <w:t>(Refer to media handout</w:t>
      </w:r>
      <w:r w:rsidR="00823C3D">
        <w:rPr>
          <w:b/>
          <w:bCs/>
          <w:sz w:val="32"/>
          <w:szCs w:val="32"/>
        </w:rPr>
        <w:t xml:space="preserve"> on Advertisement Appeals</w:t>
      </w:r>
      <w:r w:rsidR="002F1C60" w:rsidRPr="002F1C60">
        <w:rPr>
          <w:b/>
          <w:bCs/>
          <w:sz w:val="32"/>
          <w:szCs w:val="32"/>
        </w:rPr>
        <w:t>)</w:t>
      </w:r>
      <w:r w:rsidRPr="002F1C60">
        <w:rPr>
          <w:b/>
          <w:bCs/>
          <w:sz w:val="32"/>
          <w:szCs w:val="32"/>
        </w:rPr>
        <w:t>.</w:t>
      </w:r>
    </w:p>
    <w:p w14:paraId="355A17BF" w14:textId="346BDFB1" w:rsidR="003D33E9" w:rsidRPr="00823C3D" w:rsidRDefault="00862BCD" w:rsidP="002F1C60">
      <w:pPr>
        <w:jc w:val="both"/>
        <w:rPr>
          <w:rFonts w:ascii="Comic Sans MS" w:hAnsi="Comic Sans MS"/>
          <w:sz w:val="24"/>
          <w:szCs w:val="24"/>
        </w:rPr>
      </w:pPr>
      <w:r w:rsidRPr="00862BCD">
        <w:rPr>
          <w:sz w:val="32"/>
          <w:szCs w:val="32"/>
        </w:rPr>
        <w:t xml:space="preserve">    b. Explain the use of advertising techniques</w:t>
      </w:r>
      <w:r w:rsidR="00B90ABD">
        <w:rPr>
          <w:sz w:val="32"/>
          <w:szCs w:val="32"/>
        </w:rPr>
        <w:t>.</w:t>
      </w:r>
      <w:r w:rsidR="00823C3D">
        <w:rPr>
          <w:sz w:val="32"/>
          <w:szCs w:val="32"/>
        </w:rPr>
        <w:t xml:space="preserve"> </w:t>
      </w:r>
      <w:r w:rsidR="002F1C60" w:rsidRPr="00823C3D">
        <w:rPr>
          <w:rFonts w:cstheme="minorHAnsi"/>
          <w:sz w:val="32"/>
          <w:szCs w:val="32"/>
        </w:rPr>
        <w:t>(identif</w:t>
      </w:r>
      <w:r w:rsidR="00823C3D" w:rsidRPr="00823C3D">
        <w:rPr>
          <w:rFonts w:cstheme="minorHAnsi"/>
          <w:sz w:val="32"/>
          <w:szCs w:val="32"/>
        </w:rPr>
        <w:t>y</w:t>
      </w:r>
      <w:r w:rsidR="002F1C60" w:rsidRPr="00823C3D">
        <w:rPr>
          <w:rFonts w:cstheme="minorHAnsi"/>
          <w:sz w:val="32"/>
          <w:szCs w:val="32"/>
        </w:rPr>
        <w:t xml:space="preserve"> hidden or surface ideologies</w:t>
      </w:r>
      <w:r w:rsidR="00823C3D" w:rsidRPr="00823C3D">
        <w:rPr>
          <w:rFonts w:cstheme="minorHAnsi"/>
          <w:sz w:val="32"/>
          <w:szCs w:val="32"/>
        </w:rPr>
        <w:t>.</w:t>
      </w:r>
      <w:r w:rsidR="002F1C60" w:rsidRPr="00823C3D">
        <w:rPr>
          <w:rFonts w:cstheme="minorHAnsi"/>
          <w:sz w:val="32"/>
          <w:szCs w:val="32"/>
        </w:rPr>
        <w:t xml:space="preserve"> </w:t>
      </w:r>
      <w:r w:rsidR="00823C3D">
        <w:rPr>
          <w:rFonts w:cstheme="minorHAnsi"/>
          <w:sz w:val="32"/>
          <w:szCs w:val="32"/>
        </w:rPr>
        <w:t xml:space="preserve">Briefly explain how these elements </w:t>
      </w:r>
      <w:r w:rsidR="002F1C60" w:rsidRPr="00823C3D">
        <w:rPr>
          <w:rFonts w:cstheme="minorHAnsi"/>
          <w:sz w:val="32"/>
          <w:szCs w:val="32"/>
        </w:rPr>
        <w:t xml:space="preserve">colour, font, slogan, </w:t>
      </w:r>
      <w:proofErr w:type="gramStart"/>
      <w:r w:rsidR="002F1C60" w:rsidRPr="00823C3D">
        <w:rPr>
          <w:rFonts w:cstheme="minorHAnsi"/>
          <w:sz w:val="32"/>
          <w:szCs w:val="32"/>
        </w:rPr>
        <w:t>title</w:t>
      </w:r>
      <w:proofErr w:type="gramEnd"/>
      <w:r w:rsidR="002F1C60" w:rsidRPr="00823C3D">
        <w:rPr>
          <w:rFonts w:cstheme="minorHAnsi"/>
          <w:sz w:val="32"/>
          <w:szCs w:val="32"/>
        </w:rPr>
        <w:t xml:space="preserve"> and images</w:t>
      </w:r>
      <w:r w:rsidR="00823C3D" w:rsidRPr="00823C3D">
        <w:rPr>
          <w:rFonts w:cstheme="minorHAnsi"/>
          <w:sz w:val="32"/>
          <w:szCs w:val="32"/>
        </w:rPr>
        <w:t xml:space="preserve"> contribute to the delivery of the advertisement’s overall message).</w:t>
      </w:r>
    </w:p>
    <w:p w14:paraId="3B61DDB3" w14:textId="77BA7573" w:rsidR="00862BCD" w:rsidRPr="00862BCD" w:rsidRDefault="00862BCD">
      <w:pPr>
        <w:rPr>
          <w:sz w:val="32"/>
          <w:szCs w:val="32"/>
        </w:rPr>
      </w:pPr>
      <w:r w:rsidRPr="00862BCD">
        <w:rPr>
          <w:sz w:val="32"/>
          <w:szCs w:val="32"/>
        </w:rPr>
        <w:t xml:space="preserve">   </w:t>
      </w:r>
      <w:r w:rsidR="00B90ABD">
        <w:rPr>
          <w:sz w:val="32"/>
          <w:szCs w:val="32"/>
        </w:rPr>
        <w:t xml:space="preserve"> c</w:t>
      </w:r>
      <w:r w:rsidRPr="00862BCD">
        <w:rPr>
          <w:sz w:val="32"/>
          <w:szCs w:val="32"/>
        </w:rPr>
        <w:t xml:space="preserve">. Connect to either </w:t>
      </w:r>
      <w:r w:rsidRPr="00862BCD">
        <w:rPr>
          <w:i/>
          <w:iCs/>
          <w:sz w:val="32"/>
          <w:szCs w:val="32"/>
        </w:rPr>
        <w:t>The Great Gatsby</w:t>
      </w:r>
      <w:r w:rsidRPr="00862BCD">
        <w:rPr>
          <w:sz w:val="32"/>
          <w:szCs w:val="32"/>
        </w:rPr>
        <w:t xml:space="preserve"> or </w:t>
      </w:r>
      <w:r w:rsidRPr="00862BCD">
        <w:rPr>
          <w:i/>
          <w:iCs/>
          <w:sz w:val="32"/>
          <w:szCs w:val="32"/>
        </w:rPr>
        <w:t>Othello</w:t>
      </w:r>
      <w:r w:rsidRPr="00862BCD">
        <w:rPr>
          <w:sz w:val="32"/>
          <w:szCs w:val="32"/>
        </w:rPr>
        <w:t xml:space="preserve"> by</w:t>
      </w:r>
      <w:r>
        <w:rPr>
          <w:sz w:val="32"/>
          <w:szCs w:val="32"/>
        </w:rPr>
        <w:t xml:space="preserve"> explaining which character would best “sell” t</w:t>
      </w:r>
      <w:r w:rsidR="002F1C60">
        <w:rPr>
          <w:sz w:val="32"/>
          <w:szCs w:val="32"/>
        </w:rPr>
        <w:t>he</w:t>
      </w:r>
      <w:r>
        <w:rPr>
          <w:sz w:val="32"/>
          <w:szCs w:val="32"/>
        </w:rPr>
        <w:t xml:space="preserve"> product or service</w:t>
      </w:r>
      <w:r w:rsidR="002F1C60">
        <w:rPr>
          <w:sz w:val="32"/>
          <w:szCs w:val="32"/>
        </w:rPr>
        <w:t xml:space="preserve"> on each advert</w:t>
      </w:r>
      <w:r w:rsidR="003D33E9">
        <w:rPr>
          <w:sz w:val="32"/>
          <w:szCs w:val="32"/>
        </w:rPr>
        <w:t xml:space="preserve">.  </w:t>
      </w:r>
    </w:p>
    <w:p w14:paraId="7F0E91BA" w14:textId="1BE4D8EA" w:rsidR="00503336" w:rsidRDefault="00862BCD">
      <w:pPr>
        <w:rPr>
          <w:b/>
          <w:bCs/>
          <w:sz w:val="32"/>
          <w:szCs w:val="32"/>
        </w:rPr>
      </w:pPr>
      <w:r>
        <w:rPr>
          <w:sz w:val="32"/>
          <w:szCs w:val="32"/>
        </w:rPr>
        <w:t>3</w:t>
      </w:r>
      <w:r w:rsidRPr="00862BCD">
        <w:rPr>
          <w:sz w:val="32"/>
          <w:szCs w:val="32"/>
        </w:rPr>
        <w:t xml:space="preserve">) Submit your work </w:t>
      </w:r>
      <w:r w:rsidR="00590443">
        <w:rPr>
          <w:sz w:val="32"/>
          <w:szCs w:val="32"/>
        </w:rPr>
        <w:t xml:space="preserve">to the </w:t>
      </w:r>
      <w:proofErr w:type="spellStart"/>
      <w:r w:rsidR="00590443">
        <w:rPr>
          <w:sz w:val="32"/>
          <w:szCs w:val="32"/>
        </w:rPr>
        <w:t>dropbox</w:t>
      </w:r>
      <w:proofErr w:type="spellEnd"/>
      <w:r w:rsidR="00590443">
        <w:rPr>
          <w:sz w:val="32"/>
          <w:szCs w:val="32"/>
        </w:rPr>
        <w:t xml:space="preserve"> title CULMINATING </w:t>
      </w:r>
      <w:r w:rsidR="0008194B">
        <w:rPr>
          <w:sz w:val="32"/>
          <w:szCs w:val="32"/>
        </w:rPr>
        <w:t xml:space="preserve">PERFORMANCE TASK </w:t>
      </w:r>
      <w:r w:rsidR="00590443">
        <w:rPr>
          <w:sz w:val="32"/>
          <w:szCs w:val="32"/>
        </w:rPr>
        <w:t>on D2L and</w:t>
      </w:r>
      <w:r w:rsidRPr="00862BCD">
        <w:rPr>
          <w:sz w:val="32"/>
          <w:szCs w:val="32"/>
        </w:rPr>
        <w:t xml:space="preserve"> embed appropriate</w:t>
      </w:r>
      <w:r w:rsidR="00152FC6">
        <w:rPr>
          <w:sz w:val="32"/>
          <w:szCs w:val="32"/>
        </w:rPr>
        <w:t xml:space="preserve"> text boxes,</w:t>
      </w:r>
      <w:r w:rsidRPr="00862BCD">
        <w:rPr>
          <w:sz w:val="32"/>
          <w:szCs w:val="32"/>
        </w:rPr>
        <w:t xml:space="preserve"> pictures, videos </w:t>
      </w:r>
      <w:r w:rsidR="00152FC6">
        <w:rPr>
          <w:sz w:val="32"/>
          <w:szCs w:val="32"/>
        </w:rPr>
        <w:t>and/</w:t>
      </w:r>
      <w:r w:rsidRPr="00862BCD">
        <w:rPr>
          <w:sz w:val="32"/>
          <w:szCs w:val="32"/>
        </w:rPr>
        <w:t xml:space="preserve">or audio. </w:t>
      </w:r>
      <w:r w:rsidR="002F1C60" w:rsidRPr="002F1C60">
        <w:rPr>
          <w:b/>
          <w:bCs/>
          <w:sz w:val="32"/>
          <w:szCs w:val="32"/>
        </w:rPr>
        <w:t>(3 advertisement</w:t>
      </w:r>
      <w:r w:rsidR="002F1C60">
        <w:rPr>
          <w:b/>
          <w:bCs/>
          <w:sz w:val="32"/>
          <w:szCs w:val="32"/>
        </w:rPr>
        <w:t>s</w:t>
      </w:r>
      <w:r w:rsidR="002F1C60" w:rsidRPr="002F1C60">
        <w:rPr>
          <w:b/>
          <w:bCs/>
          <w:sz w:val="32"/>
          <w:szCs w:val="32"/>
        </w:rPr>
        <w:t xml:space="preserve"> and your analysis)</w:t>
      </w:r>
    </w:p>
    <w:p w14:paraId="10E86126" w14:textId="3DE3B22A" w:rsidR="00503336" w:rsidRDefault="00503336">
      <w:pPr>
        <w:rPr>
          <w:b/>
          <w:bCs/>
          <w:sz w:val="32"/>
          <w:szCs w:val="32"/>
        </w:rPr>
      </w:pPr>
    </w:p>
    <w:p w14:paraId="03CBE500" w14:textId="360C0548" w:rsidR="00503336" w:rsidRPr="00503336" w:rsidRDefault="00503336" w:rsidP="00654134">
      <w:pPr>
        <w:spacing w:after="200" w:line="276" w:lineRule="auto"/>
        <w:jc w:val="center"/>
        <w:rPr>
          <w:b/>
        </w:rPr>
      </w:pPr>
      <w:r>
        <w:rPr>
          <w:rFonts w:ascii="Comic Sans MS" w:hAnsi="Comic Sans MS"/>
          <w:b/>
          <w:sz w:val="24"/>
          <w:szCs w:val="24"/>
        </w:rPr>
        <w:t>CPT Outline/</w:t>
      </w:r>
      <w:r w:rsidRPr="00503336">
        <w:rPr>
          <w:rFonts w:ascii="Comic Sans MS" w:hAnsi="Comic Sans MS"/>
          <w:b/>
          <w:sz w:val="24"/>
          <w:szCs w:val="24"/>
        </w:rPr>
        <w:t>Advertisement Summary Sheet</w:t>
      </w:r>
    </w:p>
    <w:p w14:paraId="401CF3B0" w14:textId="77777777" w:rsidR="00503336" w:rsidRPr="00503336" w:rsidRDefault="00503336" w:rsidP="00503336">
      <w:pPr>
        <w:spacing w:after="200" w:line="276" w:lineRule="auto"/>
        <w:rPr>
          <w:rFonts w:ascii="Comic Sans MS" w:hAnsi="Comic Sans MS"/>
          <w:b/>
          <w:sz w:val="24"/>
          <w:szCs w:val="24"/>
          <w:u w:val="single"/>
        </w:rPr>
      </w:pPr>
      <w:r w:rsidRPr="00503336">
        <w:rPr>
          <w:rFonts w:ascii="Comic Sans MS" w:hAnsi="Comic Sans MS"/>
          <w:b/>
          <w:sz w:val="24"/>
          <w:szCs w:val="24"/>
          <w:u w:val="single"/>
        </w:rPr>
        <w:t>Advert # 1</w:t>
      </w:r>
    </w:p>
    <w:p w14:paraId="31BD73BD" w14:textId="77777777" w:rsidR="00503336" w:rsidRPr="00503336" w:rsidRDefault="00503336" w:rsidP="00503336">
      <w:pPr>
        <w:spacing w:after="200" w:line="276" w:lineRule="auto"/>
        <w:rPr>
          <w:rFonts w:ascii="Comic Sans MS" w:hAnsi="Comic Sans MS"/>
          <w:bCs/>
          <w:sz w:val="24"/>
          <w:szCs w:val="24"/>
        </w:rPr>
      </w:pPr>
      <w:r w:rsidRPr="00503336">
        <w:rPr>
          <w:rFonts w:ascii="Comic Sans MS" w:hAnsi="Comic Sans MS"/>
          <w:bCs/>
          <w:sz w:val="24"/>
          <w:szCs w:val="24"/>
        </w:rPr>
        <w:t>Identify and discuss advertisement appeals used in the ad.</w:t>
      </w:r>
    </w:p>
    <w:p w14:paraId="4C0DFA78" w14:textId="178FE931" w:rsidR="00503336" w:rsidRPr="00503336" w:rsidRDefault="00503336" w:rsidP="00503336">
      <w:pPr>
        <w:spacing w:after="200" w:line="276" w:lineRule="auto"/>
        <w:rPr>
          <w:rFonts w:ascii="Comic Sans MS" w:hAnsi="Comic Sans MS"/>
          <w:b/>
          <w:sz w:val="24"/>
          <w:szCs w:val="24"/>
        </w:rPr>
      </w:pPr>
      <w:r w:rsidRPr="00503336">
        <w:rPr>
          <w:rFonts w:ascii="Comic Sans MS" w:hAnsi="Comic Sans MS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omic Sans MS" w:hAnsi="Comic Sans MS"/>
          <w:b/>
          <w:sz w:val="24"/>
          <w:szCs w:val="24"/>
        </w:rPr>
        <w:t>____________________________________</w:t>
      </w:r>
    </w:p>
    <w:p w14:paraId="4F4E9B25" w14:textId="5A5F24CB" w:rsidR="00503336" w:rsidRPr="00503336" w:rsidRDefault="00503336" w:rsidP="00503336">
      <w:pPr>
        <w:spacing w:after="200" w:line="276" w:lineRule="auto"/>
        <w:rPr>
          <w:rFonts w:ascii="Comic Sans MS" w:hAnsi="Comic Sans MS"/>
          <w:b/>
          <w:sz w:val="24"/>
          <w:szCs w:val="24"/>
        </w:rPr>
      </w:pPr>
      <w:r w:rsidRPr="00503336">
        <w:rPr>
          <w:rFonts w:ascii="Comic Sans MS" w:hAnsi="Comic Sans MS"/>
          <w:b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</w:t>
      </w:r>
      <w:r>
        <w:rPr>
          <w:rFonts w:ascii="Comic Sans MS" w:hAnsi="Comic Sans MS"/>
          <w:b/>
          <w:sz w:val="24"/>
          <w:szCs w:val="24"/>
        </w:rPr>
        <w:t>___________________________</w:t>
      </w:r>
    </w:p>
    <w:p w14:paraId="15A2B435" w14:textId="77777777" w:rsidR="00503336" w:rsidRPr="00503336" w:rsidRDefault="00503336" w:rsidP="00503336">
      <w:pPr>
        <w:spacing w:after="200" w:line="276" w:lineRule="auto"/>
        <w:rPr>
          <w:rFonts w:ascii="Comic Sans MS" w:hAnsi="Comic Sans MS"/>
          <w:bCs/>
          <w:sz w:val="24"/>
          <w:szCs w:val="24"/>
        </w:rPr>
      </w:pPr>
      <w:r w:rsidRPr="00503336">
        <w:rPr>
          <w:rFonts w:ascii="Comic Sans MS" w:hAnsi="Comic Sans MS"/>
          <w:bCs/>
          <w:sz w:val="24"/>
          <w:szCs w:val="24"/>
        </w:rPr>
        <w:t>Identify and discuss hidden (implied message) or surface (overt message) ideologies in the ad.</w:t>
      </w:r>
    </w:p>
    <w:p w14:paraId="02D61085" w14:textId="7819282B" w:rsidR="00503336" w:rsidRDefault="00503336" w:rsidP="00503336">
      <w:pPr>
        <w:spacing w:after="200" w:line="276" w:lineRule="auto"/>
        <w:rPr>
          <w:rFonts w:ascii="Comic Sans MS" w:hAnsi="Comic Sans MS"/>
          <w:b/>
          <w:sz w:val="24"/>
          <w:szCs w:val="24"/>
        </w:rPr>
      </w:pPr>
      <w:r w:rsidRPr="00503336">
        <w:rPr>
          <w:rFonts w:ascii="Comic Sans MS" w:hAnsi="Comic Sans MS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1DE81FF6" w14:textId="06F1BC6B" w:rsidR="00503336" w:rsidRPr="00503336" w:rsidRDefault="00503336" w:rsidP="00503336">
      <w:pPr>
        <w:spacing w:after="200" w:line="276" w:lineRule="auto"/>
        <w:rPr>
          <w:rFonts w:ascii="Comic Sans MS" w:hAnsi="Comic Sans MS"/>
          <w:b/>
          <w:sz w:val="24"/>
          <w:szCs w:val="24"/>
        </w:rPr>
      </w:pPr>
      <w:r w:rsidRPr="00503336">
        <w:rPr>
          <w:rFonts w:ascii="Comic Sans MS" w:hAnsi="Comic Sans MS"/>
          <w:bCs/>
          <w:sz w:val="24"/>
          <w:szCs w:val="24"/>
        </w:rPr>
        <w:t>Discuss how each element contributes to the delivery of the overall message of the advert.</w:t>
      </w:r>
    </w:p>
    <w:p w14:paraId="6D1ED783" w14:textId="43487812" w:rsidR="00503336" w:rsidRPr="00503336" w:rsidRDefault="00503336" w:rsidP="00503336">
      <w:pPr>
        <w:spacing w:after="200" w:line="276" w:lineRule="auto"/>
        <w:rPr>
          <w:rFonts w:ascii="Comic Sans MS" w:hAnsi="Comic Sans MS"/>
          <w:b/>
          <w:sz w:val="24"/>
          <w:szCs w:val="24"/>
        </w:rPr>
      </w:pPr>
      <w:r w:rsidRPr="00503336">
        <w:rPr>
          <w:rFonts w:ascii="Comic Sans MS" w:hAnsi="Comic Sans MS"/>
          <w:sz w:val="24"/>
          <w:szCs w:val="24"/>
        </w:rPr>
        <w:t>Colour:_______________________________________________________________________________________________________________________</w:t>
      </w:r>
      <w:r>
        <w:rPr>
          <w:rFonts w:ascii="Comic Sans MS" w:hAnsi="Comic Sans MS"/>
          <w:sz w:val="24"/>
          <w:szCs w:val="24"/>
        </w:rPr>
        <w:t>__________________</w:t>
      </w:r>
    </w:p>
    <w:p w14:paraId="0A5F1B80" w14:textId="1AD39B75" w:rsidR="00503336" w:rsidRDefault="00503336" w:rsidP="00503336">
      <w:pPr>
        <w:spacing w:after="200" w:line="276" w:lineRule="auto"/>
        <w:rPr>
          <w:rFonts w:ascii="Comic Sans MS" w:hAnsi="Comic Sans MS"/>
          <w:sz w:val="24"/>
          <w:szCs w:val="24"/>
        </w:rPr>
      </w:pPr>
      <w:r w:rsidRPr="00503336">
        <w:rPr>
          <w:rFonts w:ascii="Comic Sans MS" w:hAnsi="Comic Sans MS"/>
          <w:sz w:val="24"/>
          <w:szCs w:val="24"/>
        </w:rPr>
        <w:t>Font:________________________________________________________________________________________________________________________</w:t>
      </w:r>
      <w:r>
        <w:rPr>
          <w:rFonts w:ascii="Comic Sans MS" w:hAnsi="Comic Sans MS"/>
          <w:sz w:val="24"/>
          <w:szCs w:val="24"/>
        </w:rPr>
        <w:t>__________________</w:t>
      </w:r>
    </w:p>
    <w:p w14:paraId="533EB0CE" w14:textId="284A4754" w:rsidR="00503336" w:rsidRPr="00503336" w:rsidRDefault="00503336" w:rsidP="00503336">
      <w:pPr>
        <w:spacing w:after="200" w:line="276" w:lineRule="auto"/>
        <w:rPr>
          <w:rFonts w:ascii="Comic Sans MS" w:hAnsi="Comic Sans MS"/>
          <w:sz w:val="24"/>
          <w:szCs w:val="24"/>
        </w:rPr>
      </w:pPr>
      <w:r w:rsidRPr="00503336">
        <w:rPr>
          <w:rFonts w:ascii="Comic Sans MS" w:hAnsi="Comic Sans MS"/>
          <w:sz w:val="24"/>
          <w:szCs w:val="24"/>
        </w:rPr>
        <w:t>Slogans:______________________________________________________________________________________________________________________</w:t>
      </w:r>
      <w:r>
        <w:rPr>
          <w:rFonts w:ascii="Comic Sans MS" w:hAnsi="Comic Sans MS"/>
          <w:sz w:val="24"/>
          <w:szCs w:val="24"/>
        </w:rPr>
        <w:t>__________________</w:t>
      </w:r>
    </w:p>
    <w:p w14:paraId="27119E30" w14:textId="77777777" w:rsidR="00503336" w:rsidRPr="00503336" w:rsidRDefault="00503336" w:rsidP="00503336">
      <w:pPr>
        <w:spacing w:after="200" w:line="276" w:lineRule="auto"/>
        <w:ind w:left="720"/>
        <w:contextualSpacing/>
        <w:rPr>
          <w:rFonts w:ascii="Comic Sans MS" w:hAnsi="Comic Sans MS"/>
          <w:sz w:val="2"/>
          <w:szCs w:val="2"/>
        </w:rPr>
      </w:pPr>
    </w:p>
    <w:p w14:paraId="69EE589F" w14:textId="7DF37C76" w:rsidR="00503336" w:rsidRPr="00503336" w:rsidRDefault="00503336" w:rsidP="00503336">
      <w:pPr>
        <w:spacing w:after="200" w:line="276" w:lineRule="auto"/>
        <w:rPr>
          <w:rFonts w:ascii="Comic Sans MS" w:hAnsi="Comic Sans MS"/>
          <w:sz w:val="24"/>
          <w:szCs w:val="24"/>
        </w:rPr>
      </w:pPr>
      <w:r w:rsidRPr="00503336">
        <w:rPr>
          <w:rFonts w:ascii="Comic Sans MS" w:hAnsi="Comic Sans MS"/>
          <w:sz w:val="24"/>
          <w:szCs w:val="24"/>
        </w:rPr>
        <w:t>Title:______________________________________________________________________________________________________________</w:t>
      </w:r>
      <w:r>
        <w:rPr>
          <w:rFonts w:ascii="Comic Sans MS" w:hAnsi="Comic Sans MS"/>
          <w:sz w:val="24"/>
          <w:szCs w:val="24"/>
        </w:rPr>
        <w:t>____________________________</w:t>
      </w:r>
    </w:p>
    <w:p w14:paraId="77CACD03" w14:textId="22F92D13" w:rsidR="00503336" w:rsidRPr="00503336" w:rsidRDefault="00503336" w:rsidP="00503336">
      <w:pPr>
        <w:spacing w:after="200" w:line="276" w:lineRule="auto"/>
        <w:rPr>
          <w:rFonts w:ascii="Comic Sans MS" w:hAnsi="Comic Sans MS"/>
          <w:sz w:val="24"/>
          <w:szCs w:val="24"/>
        </w:rPr>
      </w:pPr>
      <w:r w:rsidRPr="00503336">
        <w:rPr>
          <w:rFonts w:ascii="Comic Sans MS" w:hAnsi="Comic Sans MS"/>
          <w:sz w:val="24"/>
          <w:szCs w:val="24"/>
        </w:rPr>
        <w:t>Images:</w:t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  <w:t>____________________________________________________________________________________________________________________________</w:t>
      </w:r>
      <w:r>
        <w:rPr>
          <w:rFonts w:ascii="Comic Sans MS" w:hAnsi="Comic Sans MS"/>
          <w:sz w:val="24"/>
          <w:szCs w:val="24"/>
        </w:rPr>
        <w:t>__________________</w:t>
      </w:r>
    </w:p>
    <w:p w14:paraId="3A27D298" w14:textId="37D9613B" w:rsidR="00503336" w:rsidRPr="00503336" w:rsidRDefault="00503336" w:rsidP="00503336">
      <w:pPr>
        <w:rPr>
          <w:rFonts w:ascii="Comic Sans MS" w:hAnsi="Comic Sans MS"/>
          <w:sz w:val="24"/>
          <w:szCs w:val="24"/>
        </w:rPr>
      </w:pPr>
      <w:r w:rsidRPr="00503336">
        <w:rPr>
          <w:rFonts w:ascii="Comic Sans MS" w:hAnsi="Comic Sans MS"/>
          <w:sz w:val="24"/>
          <w:szCs w:val="24"/>
        </w:rPr>
        <w:t xml:space="preserve">5. Connect to either </w:t>
      </w:r>
      <w:r w:rsidRPr="00503336">
        <w:rPr>
          <w:rFonts w:ascii="Comic Sans MS" w:hAnsi="Comic Sans MS"/>
          <w:i/>
          <w:iCs/>
          <w:sz w:val="24"/>
          <w:szCs w:val="24"/>
        </w:rPr>
        <w:t>The Great Gatsby</w:t>
      </w:r>
      <w:r w:rsidRPr="00503336">
        <w:rPr>
          <w:rFonts w:ascii="Comic Sans MS" w:hAnsi="Comic Sans MS"/>
          <w:sz w:val="24"/>
          <w:szCs w:val="24"/>
        </w:rPr>
        <w:t xml:space="preserve"> or </w:t>
      </w:r>
      <w:r w:rsidRPr="00503336">
        <w:rPr>
          <w:rFonts w:ascii="Comic Sans MS" w:hAnsi="Comic Sans MS"/>
          <w:i/>
          <w:iCs/>
          <w:sz w:val="24"/>
          <w:szCs w:val="24"/>
        </w:rPr>
        <w:t>Othello</w:t>
      </w:r>
      <w:r w:rsidRPr="00503336">
        <w:rPr>
          <w:rFonts w:ascii="Comic Sans MS" w:hAnsi="Comic Sans MS"/>
          <w:sz w:val="24"/>
          <w:szCs w:val="24"/>
        </w:rPr>
        <w:t xml:space="preserve"> by explaining which character would best “sell” the product or service on the advert</w:t>
      </w:r>
      <w:r w:rsidR="00683294">
        <w:rPr>
          <w:rFonts w:ascii="Comic Sans MS" w:hAnsi="Comic Sans MS"/>
          <w:sz w:val="24"/>
          <w:szCs w:val="24"/>
        </w:rPr>
        <w:t>. Use one textual evidence to support your point (1 paragraph).</w:t>
      </w:r>
    </w:p>
    <w:p w14:paraId="7B3D9243" w14:textId="21D4F830" w:rsidR="00503336" w:rsidRPr="00503336" w:rsidRDefault="00503336" w:rsidP="00503336">
      <w:pPr>
        <w:spacing w:after="200" w:line="276" w:lineRule="auto"/>
        <w:rPr>
          <w:rFonts w:ascii="Comic Sans MS" w:hAnsi="Comic Sans MS"/>
          <w:b/>
          <w:sz w:val="24"/>
          <w:szCs w:val="24"/>
        </w:rPr>
      </w:pPr>
      <w:r w:rsidRPr="00503336">
        <w:rPr>
          <w:rFonts w:ascii="Comic Sans MS" w:hAnsi="Comic Sans MS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0420FB85" w14:textId="77777777" w:rsidR="00503336" w:rsidRPr="00503336" w:rsidRDefault="00503336" w:rsidP="00503336">
      <w:pPr>
        <w:spacing w:after="200" w:line="276" w:lineRule="auto"/>
        <w:rPr>
          <w:rFonts w:ascii="Comic Sans MS" w:hAnsi="Comic Sans MS"/>
          <w:b/>
          <w:sz w:val="24"/>
          <w:szCs w:val="24"/>
          <w:u w:val="single"/>
        </w:rPr>
      </w:pPr>
      <w:r w:rsidRPr="00503336">
        <w:rPr>
          <w:rFonts w:ascii="Comic Sans MS" w:hAnsi="Comic Sans MS"/>
          <w:b/>
          <w:sz w:val="24"/>
          <w:szCs w:val="24"/>
          <w:u w:val="single"/>
        </w:rPr>
        <w:t>Advert # 2</w:t>
      </w:r>
    </w:p>
    <w:p w14:paraId="005DD571" w14:textId="77777777" w:rsidR="00503336" w:rsidRPr="00503336" w:rsidRDefault="00503336" w:rsidP="00503336">
      <w:pPr>
        <w:spacing w:after="200" w:line="276" w:lineRule="auto"/>
        <w:rPr>
          <w:rFonts w:ascii="Comic Sans MS" w:hAnsi="Comic Sans MS"/>
          <w:bCs/>
          <w:sz w:val="24"/>
          <w:szCs w:val="24"/>
        </w:rPr>
      </w:pPr>
      <w:r w:rsidRPr="00503336">
        <w:rPr>
          <w:rFonts w:ascii="Comic Sans MS" w:hAnsi="Comic Sans MS"/>
          <w:bCs/>
          <w:sz w:val="24"/>
          <w:szCs w:val="24"/>
        </w:rPr>
        <w:t>Identify and discuss advertisement appeals used in the ad.</w:t>
      </w:r>
    </w:p>
    <w:p w14:paraId="2AD20567" w14:textId="4AAB57C6" w:rsidR="00503336" w:rsidRPr="00503336" w:rsidRDefault="00503336" w:rsidP="00503336">
      <w:pPr>
        <w:spacing w:after="200" w:line="276" w:lineRule="auto"/>
        <w:rPr>
          <w:rFonts w:ascii="Comic Sans MS" w:hAnsi="Comic Sans MS"/>
          <w:b/>
          <w:sz w:val="24"/>
          <w:szCs w:val="24"/>
        </w:rPr>
      </w:pPr>
      <w:r w:rsidRPr="00503336">
        <w:rPr>
          <w:rFonts w:ascii="Comic Sans MS" w:hAnsi="Comic Sans MS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54134">
        <w:rPr>
          <w:rFonts w:ascii="Comic Sans MS" w:hAnsi="Comic Sans MS"/>
          <w:b/>
          <w:sz w:val="24"/>
          <w:szCs w:val="24"/>
        </w:rPr>
        <w:t>____________________________________</w:t>
      </w:r>
    </w:p>
    <w:p w14:paraId="5626007B" w14:textId="2A53275D" w:rsidR="00503336" w:rsidRPr="00503336" w:rsidRDefault="00503336" w:rsidP="00503336">
      <w:pPr>
        <w:spacing w:after="200" w:line="276" w:lineRule="auto"/>
        <w:rPr>
          <w:rFonts w:ascii="Comic Sans MS" w:hAnsi="Comic Sans MS"/>
          <w:b/>
          <w:sz w:val="24"/>
          <w:szCs w:val="24"/>
        </w:rPr>
      </w:pPr>
      <w:r w:rsidRPr="00503336">
        <w:rPr>
          <w:rFonts w:ascii="Comic Sans MS" w:hAnsi="Comic Sans MS"/>
          <w:b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0AED6287" w14:textId="77777777" w:rsidR="00503336" w:rsidRPr="00503336" w:rsidRDefault="00503336" w:rsidP="00503336">
      <w:pPr>
        <w:spacing w:after="200" w:line="276" w:lineRule="auto"/>
        <w:rPr>
          <w:rFonts w:ascii="Comic Sans MS" w:hAnsi="Comic Sans MS"/>
          <w:bCs/>
          <w:sz w:val="24"/>
          <w:szCs w:val="24"/>
        </w:rPr>
      </w:pPr>
      <w:r w:rsidRPr="00503336">
        <w:rPr>
          <w:rFonts w:ascii="Comic Sans MS" w:hAnsi="Comic Sans MS"/>
          <w:bCs/>
          <w:sz w:val="24"/>
          <w:szCs w:val="24"/>
        </w:rPr>
        <w:t>Identify and discuss hidden (implied message) or surface (overt message) ideologies in the ad.</w:t>
      </w:r>
    </w:p>
    <w:p w14:paraId="247A1EEE" w14:textId="52CF0034" w:rsidR="00654134" w:rsidRDefault="00503336" w:rsidP="00503336">
      <w:pPr>
        <w:spacing w:after="200" w:line="276" w:lineRule="auto"/>
        <w:rPr>
          <w:rFonts w:ascii="Comic Sans MS" w:hAnsi="Comic Sans MS"/>
          <w:b/>
          <w:sz w:val="24"/>
          <w:szCs w:val="24"/>
        </w:rPr>
      </w:pPr>
      <w:r w:rsidRPr="00503336">
        <w:rPr>
          <w:rFonts w:ascii="Comic Sans MS" w:hAnsi="Comic Sans MS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54134">
        <w:rPr>
          <w:rFonts w:ascii="Comic Sans MS" w:hAnsi="Comic Sans MS"/>
          <w:b/>
          <w:sz w:val="24"/>
          <w:szCs w:val="24"/>
        </w:rPr>
        <w:t>____________________________________</w:t>
      </w:r>
    </w:p>
    <w:p w14:paraId="4FE9817A" w14:textId="5319EBDB" w:rsidR="00503336" w:rsidRPr="00503336" w:rsidRDefault="00503336" w:rsidP="00503336">
      <w:pPr>
        <w:spacing w:after="200" w:line="276" w:lineRule="auto"/>
        <w:rPr>
          <w:rFonts w:ascii="Comic Sans MS" w:hAnsi="Comic Sans MS"/>
          <w:b/>
          <w:sz w:val="24"/>
          <w:szCs w:val="24"/>
        </w:rPr>
      </w:pPr>
      <w:r w:rsidRPr="00503336">
        <w:rPr>
          <w:rFonts w:ascii="Comic Sans MS" w:hAnsi="Comic Sans MS"/>
          <w:bCs/>
          <w:sz w:val="24"/>
          <w:szCs w:val="24"/>
        </w:rPr>
        <w:t>Discuss how each element contributes to the delivery of the overall message of the advert.</w:t>
      </w:r>
    </w:p>
    <w:p w14:paraId="4C18F425" w14:textId="27BE8119" w:rsidR="00503336" w:rsidRPr="00503336" w:rsidRDefault="00503336" w:rsidP="00503336">
      <w:pPr>
        <w:spacing w:after="200" w:line="276" w:lineRule="auto"/>
        <w:rPr>
          <w:rFonts w:ascii="Comic Sans MS" w:hAnsi="Comic Sans MS"/>
          <w:b/>
          <w:sz w:val="24"/>
          <w:szCs w:val="24"/>
        </w:rPr>
      </w:pPr>
      <w:r w:rsidRPr="00503336">
        <w:rPr>
          <w:rFonts w:ascii="Comic Sans MS" w:hAnsi="Comic Sans MS"/>
          <w:sz w:val="24"/>
          <w:szCs w:val="24"/>
        </w:rPr>
        <w:t>Colour:_______________________________________________________________________________________________________________________</w:t>
      </w:r>
      <w:r w:rsidR="00654134">
        <w:rPr>
          <w:rFonts w:ascii="Comic Sans MS" w:hAnsi="Comic Sans MS"/>
          <w:sz w:val="24"/>
          <w:szCs w:val="24"/>
        </w:rPr>
        <w:t>__________________</w:t>
      </w:r>
    </w:p>
    <w:p w14:paraId="7E83BCD1" w14:textId="3446FF7C" w:rsidR="00654134" w:rsidRDefault="00503336" w:rsidP="00503336">
      <w:pPr>
        <w:spacing w:after="200" w:line="276" w:lineRule="auto"/>
        <w:rPr>
          <w:rFonts w:ascii="Comic Sans MS" w:hAnsi="Comic Sans MS"/>
          <w:sz w:val="24"/>
          <w:szCs w:val="24"/>
        </w:rPr>
      </w:pPr>
      <w:r w:rsidRPr="00503336">
        <w:rPr>
          <w:rFonts w:ascii="Comic Sans MS" w:hAnsi="Comic Sans MS"/>
          <w:sz w:val="24"/>
          <w:szCs w:val="24"/>
        </w:rPr>
        <w:t>Font:________________________________________________________________________________________________________________________</w:t>
      </w:r>
      <w:r w:rsidR="00654134">
        <w:rPr>
          <w:rFonts w:ascii="Comic Sans MS" w:hAnsi="Comic Sans MS"/>
          <w:sz w:val="24"/>
          <w:szCs w:val="24"/>
        </w:rPr>
        <w:t>__________________</w:t>
      </w:r>
    </w:p>
    <w:p w14:paraId="745B0C93" w14:textId="748FBCD7" w:rsidR="00503336" w:rsidRPr="00503336" w:rsidRDefault="00503336" w:rsidP="00503336">
      <w:pPr>
        <w:spacing w:after="200" w:line="276" w:lineRule="auto"/>
        <w:rPr>
          <w:rFonts w:ascii="Comic Sans MS" w:hAnsi="Comic Sans MS"/>
          <w:sz w:val="24"/>
          <w:szCs w:val="24"/>
        </w:rPr>
      </w:pPr>
      <w:r w:rsidRPr="00503336">
        <w:rPr>
          <w:rFonts w:ascii="Comic Sans MS" w:hAnsi="Comic Sans MS"/>
          <w:sz w:val="24"/>
          <w:szCs w:val="24"/>
        </w:rPr>
        <w:t>Slogans:______________________________________________________________________________________________________________________</w:t>
      </w:r>
      <w:r w:rsidR="00654134">
        <w:rPr>
          <w:rFonts w:ascii="Comic Sans MS" w:hAnsi="Comic Sans MS"/>
          <w:sz w:val="24"/>
          <w:szCs w:val="24"/>
        </w:rPr>
        <w:t>__________________</w:t>
      </w:r>
    </w:p>
    <w:p w14:paraId="63FE5B23" w14:textId="77777777" w:rsidR="00503336" w:rsidRPr="00503336" w:rsidRDefault="00503336" w:rsidP="00503336">
      <w:pPr>
        <w:spacing w:after="200" w:line="276" w:lineRule="auto"/>
        <w:ind w:left="720"/>
        <w:contextualSpacing/>
        <w:rPr>
          <w:rFonts w:ascii="Comic Sans MS" w:hAnsi="Comic Sans MS"/>
          <w:sz w:val="2"/>
          <w:szCs w:val="2"/>
        </w:rPr>
      </w:pPr>
    </w:p>
    <w:p w14:paraId="2FFB31BF" w14:textId="7575D989" w:rsidR="00503336" w:rsidRPr="00503336" w:rsidRDefault="00503336" w:rsidP="00503336">
      <w:pPr>
        <w:spacing w:after="200" w:line="276" w:lineRule="auto"/>
        <w:rPr>
          <w:rFonts w:ascii="Comic Sans MS" w:hAnsi="Comic Sans MS"/>
          <w:sz w:val="24"/>
          <w:szCs w:val="24"/>
        </w:rPr>
      </w:pPr>
      <w:r w:rsidRPr="00503336">
        <w:rPr>
          <w:rFonts w:ascii="Comic Sans MS" w:hAnsi="Comic Sans MS"/>
          <w:sz w:val="24"/>
          <w:szCs w:val="24"/>
        </w:rPr>
        <w:t>Title:______________________________________________________________________________________________________________</w:t>
      </w:r>
      <w:r w:rsidR="00654134">
        <w:rPr>
          <w:rFonts w:ascii="Comic Sans MS" w:hAnsi="Comic Sans MS"/>
          <w:sz w:val="24"/>
          <w:szCs w:val="24"/>
        </w:rPr>
        <w:t>____________________________</w:t>
      </w:r>
    </w:p>
    <w:p w14:paraId="52B032AB" w14:textId="403EA62B" w:rsidR="00503336" w:rsidRPr="00503336" w:rsidRDefault="00503336" w:rsidP="00503336">
      <w:pPr>
        <w:spacing w:after="200" w:line="276" w:lineRule="auto"/>
        <w:rPr>
          <w:rFonts w:ascii="Comic Sans MS" w:hAnsi="Comic Sans MS"/>
          <w:sz w:val="24"/>
          <w:szCs w:val="24"/>
        </w:rPr>
      </w:pPr>
      <w:r w:rsidRPr="00503336">
        <w:rPr>
          <w:rFonts w:ascii="Comic Sans MS" w:hAnsi="Comic Sans MS"/>
          <w:sz w:val="24"/>
          <w:szCs w:val="24"/>
        </w:rPr>
        <w:t>Images:</w:t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  <w:t>____________________________________________________________________________________________________________________________</w:t>
      </w:r>
      <w:r w:rsidR="00654134">
        <w:rPr>
          <w:rFonts w:ascii="Comic Sans MS" w:hAnsi="Comic Sans MS"/>
          <w:sz w:val="24"/>
          <w:szCs w:val="24"/>
        </w:rPr>
        <w:t>__________________</w:t>
      </w:r>
    </w:p>
    <w:p w14:paraId="6968F93C" w14:textId="3CEAFC1C" w:rsidR="00683294" w:rsidRPr="00503336" w:rsidRDefault="00503336" w:rsidP="00683294">
      <w:pPr>
        <w:rPr>
          <w:rFonts w:ascii="Comic Sans MS" w:hAnsi="Comic Sans MS"/>
          <w:sz w:val="24"/>
          <w:szCs w:val="24"/>
        </w:rPr>
      </w:pPr>
      <w:r w:rsidRPr="00503336">
        <w:rPr>
          <w:rFonts w:ascii="Comic Sans MS" w:hAnsi="Comic Sans MS"/>
          <w:sz w:val="24"/>
          <w:szCs w:val="24"/>
        </w:rPr>
        <w:t xml:space="preserve">5. Connect to either </w:t>
      </w:r>
      <w:r w:rsidRPr="00503336">
        <w:rPr>
          <w:rFonts w:ascii="Comic Sans MS" w:hAnsi="Comic Sans MS"/>
          <w:i/>
          <w:iCs/>
          <w:sz w:val="24"/>
          <w:szCs w:val="24"/>
        </w:rPr>
        <w:t>The Great Gatsby</w:t>
      </w:r>
      <w:r w:rsidRPr="00503336">
        <w:rPr>
          <w:rFonts w:ascii="Comic Sans MS" w:hAnsi="Comic Sans MS"/>
          <w:sz w:val="24"/>
          <w:szCs w:val="24"/>
        </w:rPr>
        <w:t xml:space="preserve"> or </w:t>
      </w:r>
      <w:r w:rsidRPr="00503336">
        <w:rPr>
          <w:rFonts w:ascii="Comic Sans MS" w:hAnsi="Comic Sans MS"/>
          <w:i/>
          <w:iCs/>
          <w:sz w:val="24"/>
          <w:szCs w:val="24"/>
        </w:rPr>
        <w:t>Othello</w:t>
      </w:r>
      <w:r w:rsidRPr="00503336">
        <w:rPr>
          <w:rFonts w:ascii="Comic Sans MS" w:hAnsi="Comic Sans MS"/>
          <w:sz w:val="24"/>
          <w:szCs w:val="24"/>
        </w:rPr>
        <w:t xml:space="preserve"> by explaining which character would best “sell” the product or service on the advert</w:t>
      </w:r>
      <w:r w:rsidR="00683294">
        <w:rPr>
          <w:rFonts w:ascii="Comic Sans MS" w:hAnsi="Comic Sans MS"/>
          <w:sz w:val="24"/>
          <w:szCs w:val="24"/>
        </w:rPr>
        <w:t>.</w:t>
      </w:r>
      <w:r w:rsidR="00683294" w:rsidRPr="00683294">
        <w:rPr>
          <w:rFonts w:ascii="Comic Sans MS" w:hAnsi="Comic Sans MS"/>
          <w:sz w:val="24"/>
          <w:szCs w:val="24"/>
        </w:rPr>
        <w:t xml:space="preserve"> </w:t>
      </w:r>
      <w:r w:rsidR="00683294">
        <w:rPr>
          <w:rFonts w:ascii="Comic Sans MS" w:hAnsi="Comic Sans MS"/>
          <w:sz w:val="24"/>
          <w:szCs w:val="24"/>
        </w:rPr>
        <w:t>Use one textual evidence to support your point (1 paragraph).</w:t>
      </w:r>
    </w:p>
    <w:p w14:paraId="677C25CF" w14:textId="6B106D79" w:rsidR="00503336" w:rsidRPr="00503336" w:rsidRDefault="00503336" w:rsidP="00503336">
      <w:pPr>
        <w:spacing w:after="200" w:line="276" w:lineRule="auto"/>
        <w:rPr>
          <w:rFonts w:ascii="Comic Sans MS" w:hAnsi="Comic Sans MS"/>
          <w:b/>
          <w:sz w:val="24"/>
          <w:szCs w:val="24"/>
        </w:rPr>
      </w:pPr>
      <w:r w:rsidRPr="00503336">
        <w:rPr>
          <w:rFonts w:ascii="Comic Sans MS" w:hAnsi="Comic Sans MS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54134">
        <w:rPr>
          <w:rFonts w:ascii="Comic Sans MS" w:hAnsi="Comic Sans MS"/>
          <w:b/>
          <w:sz w:val="24"/>
          <w:szCs w:val="24"/>
        </w:rPr>
        <w:t>____________________________________</w:t>
      </w:r>
    </w:p>
    <w:p w14:paraId="20C366D2" w14:textId="77777777" w:rsidR="00503336" w:rsidRPr="00503336" w:rsidRDefault="00503336" w:rsidP="00503336">
      <w:pPr>
        <w:spacing w:after="200" w:line="276" w:lineRule="auto"/>
        <w:rPr>
          <w:rFonts w:ascii="Comic Sans MS" w:hAnsi="Comic Sans MS"/>
          <w:b/>
          <w:sz w:val="24"/>
          <w:szCs w:val="24"/>
          <w:u w:val="single"/>
        </w:rPr>
      </w:pPr>
      <w:r w:rsidRPr="00503336">
        <w:rPr>
          <w:rFonts w:ascii="Comic Sans MS" w:hAnsi="Comic Sans MS"/>
          <w:b/>
          <w:sz w:val="24"/>
          <w:szCs w:val="24"/>
          <w:u w:val="single"/>
        </w:rPr>
        <w:t>Advert # 3</w:t>
      </w:r>
    </w:p>
    <w:p w14:paraId="034C39FE" w14:textId="77777777" w:rsidR="00503336" w:rsidRPr="00503336" w:rsidRDefault="00503336" w:rsidP="00503336">
      <w:pPr>
        <w:spacing w:after="200" w:line="276" w:lineRule="auto"/>
        <w:rPr>
          <w:rFonts w:ascii="Comic Sans MS" w:hAnsi="Comic Sans MS"/>
          <w:bCs/>
          <w:sz w:val="24"/>
          <w:szCs w:val="24"/>
        </w:rPr>
      </w:pPr>
      <w:r w:rsidRPr="00503336">
        <w:rPr>
          <w:rFonts w:ascii="Comic Sans MS" w:hAnsi="Comic Sans MS"/>
          <w:bCs/>
          <w:sz w:val="24"/>
          <w:szCs w:val="24"/>
        </w:rPr>
        <w:t>Identify and discuss advertisement appeals used in the ad.</w:t>
      </w:r>
    </w:p>
    <w:p w14:paraId="6B62D970" w14:textId="6C4E5F10" w:rsidR="00503336" w:rsidRPr="00503336" w:rsidRDefault="00503336" w:rsidP="00503336">
      <w:pPr>
        <w:spacing w:after="200" w:line="276" w:lineRule="auto"/>
        <w:rPr>
          <w:rFonts w:ascii="Comic Sans MS" w:hAnsi="Comic Sans MS"/>
          <w:b/>
          <w:sz w:val="24"/>
          <w:szCs w:val="24"/>
        </w:rPr>
      </w:pPr>
      <w:r w:rsidRPr="00503336">
        <w:rPr>
          <w:rFonts w:ascii="Comic Sans MS" w:hAnsi="Comic Sans MS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54134">
        <w:rPr>
          <w:rFonts w:ascii="Comic Sans MS" w:hAnsi="Comic Sans MS"/>
          <w:b/>
          <w:sz w:val="24"/>
          <w:szCs w:val="24"/>
        </w:rPr>
        <w:t>____________________________________</w:t>
      </w:r>
      <w:r w:rsidRPr="00503336">
        <w:rPr>
          <w:rFonts w:ascii="Comic Sans MS" w:hAnsi="Comic Sans MS"/>
          <w:b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4A3C840A" w14:textId="77777777" w:rsidR="00503336" w:rsidRPr="00503336" w:rsidRDefault="00503336" w:rsidP="00503336">
      <w:pPr>
        <w:spacing w:after="200" w:line="276" w:lineRule="auto"/>
        <w:rPr>
          <w:rFonts w:ascii="Comic Sans MS" w:hAnsi="Comic Sans MS"/>
          <w:bCs/>
          <w:sz w:val="24"/>
          <w:szCs w:val="24"/>
        </w:rPr>
      </w:pPr>
      <w:r w:rsidRPr="00503336">
        <w:rPr>
          <w:rFonts w:ascii="Comic Sans MS" w:hAnsi="Comic Sans MS"/>
          <w:bCs/>
          <w:sz w:val="24"/>
          <w:szCs w:val="24"/>
        </w:rPr>
        <w:t>Identify and discuss hidden (implied message) or surface (overt message) ideologies in the ad.</w:t>
      </w:r>
    </w:p>
    <w:p w14:paraId="7DB4A45F" w14:textId="6493A128" w:rsidR="00654134" w:rsidRDefault="00503336" w:rsidP="00503336">
      <w:pPr>
        <w:spacing w:after="200" w:line="276" w:lineRule="auto"/>
        <w:rPr>
          <w:rFonts w:ascii="Comic Sans MS" w:hAnsi="Comic Sans MS"/>
          <w:b/>
          <w:sz w:val="24"/>
          <w:szCs w:val="24"/>
        </w:rPr>
      </w:pPr>
      <w:r w:rsidRPr="00503336">
        <w:rPr>
          <w:rFonts w:ascii="Comic Sans MS" w:hAnsi="Comic Sans MS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54134">
        <w:rPr>
          <w:rFonts w:ascii="Comic Sans MS" w:hAnsi="Comic Sans MS"/>
          <w:b/>
          <w:sz w:val="24"/>
          <w:szCs w:val="24"/>
        </w:rPr>
        <w:t>____________________________________</w:t>
      </w:r>
    </w:p>
    <w:p w14:paraId="0EA25245" w14:textId="15A1DD54" w:rsidR="00503336" w:rsidRPr="00503336" w:rsidRDefault="00503336" w:rsidP="00503336">
      <w:pPr>
        <w:spacing w:after="200" w:line="276" w:lineRule="auto"/>
        <w:rPr>
          <w:rFonts w:ascii="Comic Sans MS" w:hAnsi="Comic Sans MS"/>
          <w:b/>
          <w:sz w:val="24"/>
          <w:szCs w:val="24"/>
        </w:rPr>
      </w:pPr>
      <w:r w:rsidRPr="00503336">
        <w:rPr>
          <w:rFonts w:ascii="Comic Sans MS" w:hAnsi="Comic Sans MS"/>
          <w:bCs/>
          <w:sz w:val="24"/>
          <w:szCs w:val="24"/>
        </w:rPr>
        <w:t>Discuss how each element contributes to the delivery of the overall message of the advert.</w:t>
      </w:r>
    </w:p>
    <w:p w14:paraId="043AE45B" w14:textId="2235A30F" w:rsidR="00503336" w:rsidRPr="00503336" w:rsidRDefault="00503336" w:rsidP="00503336">
      <w:pPr>
        <w:spacing w:after="200" w:line="276" w:lineRule="auto"/>
        <w:rPr>
          <w:rFonts w:ascii="Comic Sans MS" w:hAnsi="Comic Sans MS"/>
          <w:b/>
          <w:sz w:val="24"/>
          <w:szCs w:val="24"/>
        </w:rPr>
      </w:pPr>
      <w:r w:rsidRPr="00503336">
        <w:rPr>
          <w:rFonts w:ascii="Comic Sans MS" w:hAnsi="Comic Sans MS"/>
          <w:sz w:val="24"/>
          <w:szCs w:val="24"/>
        </w:rPr>
        <w:t>Colour:_______________________________________________________________________________________________________________________</w:t>
      </w:r>
      <w:r w:rsidR="00654134">
        <w:rPr>
          <w:rFonts w:ascii="Comic Sans MS" w:hAnsi="Comic Sans MS"/>
          <w:sz w:val="24"/>
          <w:szCs w:val="24"/>
        </w:rPr>
        <w:t>__________________</w:t>
      </w:r>
    </w:p>
    <w:p w14:paraId="3B264D73" w14:textId="5CB17240" w:rsidR="00654134" w:rsidRDefault="00503336" w:rsidP="00503336">
      <w:pPr>
        <w:spacing w:after="200" w:line="276" w:lineRule="auto"/>
        <w:rPr>
          <w:rFonts w:ascii="Comic Sans MS" w:hAnsi="Comic Sans MS"/>
          <w:sz w:val="24"/>
          <w:szCs w:val="24"/>
        </w:rPr>
      </w:pPr>
      <w:r w:rsidRPr="00503336">
        <w:rPr>
          <w:rFonts w:ascii="Comic Sans MS" w:hAnsi="Comic Sans MS"/>
          <w:sz w:val="24"/>
          <w:szCs w:val="24"/>
        </w:rPr>
        <w:t>Font:________________________________________________________________________________________________________________________</w:t>
      </w:r>
      <w:r w:rsidR="00654134">
        <w:rPr>
          <w:rFonts w:ascii="Comic Sans MS" w:hAnsi="Comic Sans MS"/>
          <w:sz w:val="24"/>
          <w:szCs w:val="24"/>
        </w:rPr>
        <w:t>__________________</w:t>
      </w:r>
    </w:p>
    <w:p w14:paraId="62572EE1" w14:textId="4DD16044" w:rsidR="00503336" w:rsidRPr="00503336" w:rsidRDefault="00503336" w:rsidP="00503336">
      <w:pPr>
        <w:spacing w:after="200" w:line="276" w:lineRule="auto"/>
        <w:rPr>
          <w:rFonts w:ascii="Comic Sans MS" w:hAnsi="Comic Sans MS"/>
          <w:sz w:val="24"/>
          <w:szCs w:val="24"/>
        </w:rPr>
      </w:pPr>
      <w:r w:rsidRPr="00503336">
        <w:rPr>
          <w:rFonts w:ascii="Comic Sans MS" w:hAnsi="Comic Sans MS"/>
          <w:sz w:val="24"/>
          <w:szCs w:val="24"/>
        </w:rPr>
        <w:t>Slogans:______________________________________________________________________________________________________________________</w:t>
      </w:r>
      <w:r w:rsidR="00654134">
        <w:rPr>
          <w:rFonts w:ascii="Comic Sans MS" w:hAnsi="Comic Sans MS"/>
          <w:sz w:val="24"/>
          <w:szCs w:val="24"/>
        </w:rPr>
        <w:t>__________________</w:t>
      </w:r>
    </w:p>
    <w:p w14:paraId="45AE53F1" w14:textId="77777777" w:rsidR="00503336" w:rsidRPr="00503336" w:rsidRDefault="00503336" w:rsidP="00503336">
      <w:pPr>
        <w:spacing w:after="200" w:line="276" w:lineRule="auto"/>
        <w:ind w:left="720"/>
        <w:contextualSpacing/>
        <w:rPr>
          <w:rFonts w:ascii="Comic Sans MS" w:hAnsi="Comic Sans MS"/>
          <w:sz w:val="2"/>
          <w:szCs w:val="2"/>
        </w:rPr>
      </w:pPr>
    </w:p>
    <w:p w14:paraId="4BD71519" w14:textId="3E0D0995" w:rsidR="00503336" w:rsidRPr="00503336" w:rsidRDefault="00503336" w:rsidP="00503336">
      <w:pPr>
        <w:spacing w:after="200" w:line="276" w:lineRule="auto"/>
        <w:rPr>
          <w:rFonts w:ascii="Comic Sans MS" w:hAnsi="Comic Sans MS"/>
          <w:sz w:val="24"/>
          <w:szCs w:val="24"/>
        </w:rPr>
      </w:pPr>
      <w:r w:rsidRPr="00503336">
        <w:rPr>
          <w:rFonts w:ascii="Comic Sans MS" w:hAnsi="Comic Sans MS"/>
          <w:sz w:val="24"/>
          <w:szCs w:val="24"/>
        </w:rPr>
        <w:t>Title:______________________________________________________________________________________________________________</w:t>
      </w:r>
      <w:r w:rsidR="00654134">
        <w:rPr>
          <w:rFonts w:ascii="Comic Sans MS" w:hAnsi="Comic Sans MS"/>
          <w:sz w:val="24"/>
          <w:szCs w:val="24"/>
        </w:rPr>
        <w:t>____________________________</w:t>
      </w:r>
    </w:p>
    <w:p w14:paraId="1551440A" w14:textId="15776867" w:rsidR="00503336" w:rsidRPr="00503336" w:rsidRDefault="00503336" w:rsidP="00503336">
      <w:pPr>
        <w:spacing w:after="200" w:line="276" w:lineRule="auto"/>
        <w:rPr>
          <w:rFonts w:ascii="Comic Sans MS" w:hAnsi="Comic Sans MS"/>
          <w:sz w:val="24"/>
          <w:szCs w:val="24"/>
        </w:rPr>
      </w:pPr>
      <w:r w:rsidRPr="00503336">
        <w:rPr>
          <w:rFonts w:ascii="Comic Sans MS" w:hAnsi="Comic Sans MS"/>
          <w:sz w:val="24"/>
          <w:szCs w:val="24"/>
        </w:rPr>
        <w:t>Images:</w:t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</w:r>
      <w:r w:rsidRPr="00503336">
        <w:rPr>
          <w:rFonts w:ascii="Comic Sans MS" w:hAnsi="Comic Sans MS"/>
          <w:sz w:val="24"/>
          <w:szCs w:val="24"/>
        </w:rPr>
        <w:softHyphen/>
        <w:t>____________________________________________________________________________________________________________________________</w:t>
      </w:r>
      <w:r w:rsidR="00654134">
        <w:rPr>
          <w:rFonts w:ascii="Comic Sans MS" w:hAnsi="Comic Sans MS"/>
          <w:sz w:val="24"/>
          <w:szCs w:val="24"/>
        </w:rPr>
        <w:t>__________________</w:t>
      </w:r>
    </w:p>
    <w:p w14:paraId="69ABF2F2" w14:textId="3C21A47A" w:rsidR="00503336" w:rsidRPr="00503336" w:rsidRDefault="00503336" w:rsidP="00503336">
      <w:pPr>
        <w:rPr>
          <w:rFonts w:ascii="Comic Sans MS" w:hAnsi="Comic Sans MS"/>
          <w:sz w:val="24"/>
          <w:szCs w:val="24"/>
        </w:rPr>
      </w:pPr>
      <w:r w:rsidRPr="00503336">
        <w:rPr>
          <w:rFonts w:ascii="Comic Sans MS" w:hAnsi="Comic Sans MS"/>
          <w:sz w:val="24"/>
          <w:szCs w:val="24"/>
        </w:rPr>
        <w:t xml:space="preserve">5. Connect to either </w:t>
      </w:r>
      <w:r w:rsidRPr="00503336">
        <w:rPr>
          <w:rFonts w:ascii="Comic Sans MS" w:hAnsi="Comic Sans MS"/>
          <w:i/>
          <w:iCs/>
          <w:sz w:val="24"/>
          <w:szCs w:val="24"/>
        </w:rPr>
        <w:t>The Great Gatsby</w:t>
      </w:r>
      <w:r w:rsidRPr="00503336">
        <w:rPr>
          <w:rFonts w:ascii="Comic Sans MS" w:hAnsi="Comic Sans MS"/>
          <w:sz w:val="24"/>
          <w:szCs w:val="24"/>
        </w:rPr>
        <w:t xml:space="preserve"> or </w:t>
      </w:r>
      <w:r w:rsidRPr="00503336">
        <w:rPr>
          <w:rFonts w:ascii="Comic Sans MS" w:hAnsi="Comic Sans MS"/>
          <w:i/>
          <w:iCs/>
          <w:sz w:val="24"/>
          <w:szCs w:val="24"/>
        </w:rPr>
        <w:t>Othello</w:t>
      </w:r>
      <w:r w:rsidRPr="00503336">
        <w:rPr>
          <w:rFonts w:ascii="Comic Sans MS" w:hAnsi="Comic Sans MS"/>
          <w:sz w:val="24"/>
          <w:szCs w:val="24"/>
        </w:rPr>
        <w:t xml:space="preserve"> by explaining which character would best “sell” the product or service on the advert</w:t>
      </w:r>
      <w:r w:rsidR="00683294">
        <w:rPr>
          <w:rFonts w:ascii="Comic Sans MS" w:hAnsi="Comic Sans MS"/>
          <w:sz w:val="24"/>
          <w:szCs w:val="24"/>
        </w:rPr>
        <w:t>. Use one textual evidence to support your point</w:t>
      </w:r>
      <w:r w:rsidR="00D21E43">
        <w:rPr>
          <w:rFonts w:ascii="Comic Sans MS" w:hAnsi="Comic Sans MS"/>
          <w:sz w:val="24"/>
          <w:szCs w:val="24"/>
        </w:rPr>
        <w:t xml:space="preserve"> (</w:t>
      </w:r>
      <w:r w:rsidR="00683294">
        <w:rPr>
          <w:rFonts w:ascii="Comic Sans MS" w:hAnsi="Comic Sans MS"/>
          <w:sz w:val="24"/>
          <w:szCs w:val="24"/>
        </w:rPr>
        <w:t>1 paragraph</w:t>
      </w:r>
      <w:r w:rsidR="00D21E43">
        <w:rPr>
          <w:rFonts w:ascii="Comic Sans MS" w:hAnsi="Comic Sans MS"/>
          <w:sz w:val="24"/>
          <w:szCs w:val="24"/>
        </w:rPr>
        <w:t>).</w:t>
      </w:r>
    </w:p>
    <w:p w14:paraId="04941A6A" w14:textId="0CECD73E" w:rsidR="00503336" w:rsidRPr="00503336" w:rsidRDefault="00503336" w:rsidP="00503336">
      <w:pPr>
        <w:spacing w:after="200" w:line="276" w:lineRule="auto"/>
        <w:rPr>
          <w:rFonts w:ascii="Comic Sans MS" w:hAnsi="Comic Sans MS"/>
          <w:b/>
          <w:sz w:val="24"/>
          <w:szCs w:val="24"/>
        </w:rPr>
      </w:pPr>
      <w:r w:rsidRPr="00503336">
        <w:rPr>
          <w:rFonts w:ascii="Comic Sans MS" w:hAnsi="Comic Sans MS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54134">
        <w:rPr>
          <w:rFonts w:ascii="Comic Sans MS" w:hAnsi="Comic Sans MS"/>
          <w:b/>
          <w:sz w:val="24"/>
          <w:szCs w:val="24"/>
        </w:rPr>
        <w:t>____________________________________</w:t>
      </w:r>
    </w:p>
    <w:p w14:paraId="40C60895" w14:textId="36F5B822" w:rsidR="00503336" w:rsidRDefault="00D21E43" w:rsidP="00503336">
      <w:pPr>
        <w:spacing w:after="200" w:line="276" w:lineRule="auto"/>
        <w:rPr>
          <w:rFonts w:eastAsia="Times New Roman" w:cstheme="minorHAnsi"/>
          <w:b/>
          <w:bCs/>
          <w:i/>
          <w:iCs/>
          <w:sz w:val="32"/>
          <w:szCs w:val="32"/>
          <w:lang w:val="en-US"/>
        </w:rPr>
      </w:pPr>
      <w:r w:rsidRPr="00D21E43">
        <w:rPr>
          <w:rFonts w:eastAsia="Times New Roman" w:cstheme="minorHAnsi"/>
          <w:b/>
          <w:bCs/>
          <w:i/>
          <w:iCs/>
          <w:sz w:val="32"/>
          <w:szCs w:val="32"/>
          <w:lang w:val="en-US"/>
        </w:rPr>
        <w:t>NOTE: The CPT will account for 30% of your final grade.</w:t>
      </w:r>
    </w:p>
    <w:p w14:paraId="0BA5C1A7" w14:textId="47A30D9A" w:rsidR="00D70C4B" w:rsidRPr="00D70C4B" w:rsidRDefault="00D70C4B" w:rsidP="00D70C4B">
      <w:pPr>
        <w:spacing w:after="200" w:line="276" w:lineRule="auto"/>
        <w:jc w:val="center"/>
        <w:rPr>
          <w:b/>
          <w:bCs/>
          <w:i/>
          <w:iCs/>
          <w:color w:val="FF0000"/>
        </w:rPr>
      </w:pPr>
      <w:r w:rsidRPr="00D70C4B">
        <w:rPr>
          <w:rFonts w:eastAsia="Times New Roman" w:cstheme="minorHAnsi"/>
          <w:b/>
          <w:bCs/>
          <w:i/>
          <w:iCs/>
          <w:color w:val="FF0000"/>
          <w:sz w:val="32"/>
          <w:szCs w:val="32"/>
          <w:lang w:val="en-US"/>
        </w:rPr>
        <w:t>CPT DUE ON JUNE 17, 2020</w:t>
      </w:r>
    </w:p>
    <w:p w14:paraId="08441F30" w14:textId="77777777" w:rsidR="00503336" w:rsidRPr="00503336" w:rsidRDefault="00503336" w:rsidP="00503336">
      <w:pPr>
        <w:spacing w:after="200" w:line="276" w:lineRule="auto"/>
      </w:pPr>
    </w:p>
    <w:p w14:paraId="31AD06F8" w14:textId="750A2A14" w:rsidR="00503336" w:rsidRDefault="00503336"/>
    <w:p w14:paraId="21FD4930" w14:textId="77777777" w:rsidR="00654134" w:rsidRDefault="00654134">
      <w:pPr>
        <w:rPr>
          <w:b/>
          <w:bCs/>
          <w:sz w:val="32"/>
          <w:szCs w:val="32"/>
        </w:rPr>
      </w:pPr>
    </w:p>
    <w:p w14:paraId="3E636530" w14:textId="062DC6C5" w:rsidR="00503336" w:rsidRPr="00503336" w:rsidRDefault="00503336">
      <w:pPr>
        <w:rPr>
          <w:b/>
          <w:bCs/>
          <w:sz w:val="2"/>
          <w:szCs w:val="2"/>
        </w:rPr>
      </w:pPr>
    </w:p>
    <w:p w14:paraId="08C7DDD9" w14:textId="61BD4BA6" w:rsidR="00503336" w:rsidRDefault="00503336" w:rsidP="00503336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RUBRIC</w:t>
      </w:r>
      <w:r w:rsidR="00654134">
        <w:rPr>
          <w:b/>
          <w:bCs/>
          <w:sz w:val="32"/>
          <w:szCs w:val="32"/>
        </w:rPr>
        <w:t xml:space="preserve">      Mark:    /50</w:t>
      </w:r>
    </w:p>
    <w:tbl>
      <w:tblPr>
        <w:tblW w:w="112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1843"/>
        <w:gridCol w:w="1984"/>
        <w:gridCol w:w="2410"/>
        <w:gridCol w:w="2778"/>
      </w:tblGrid>
      <w:tr w:rsidR="003D33E9" w14:paraId="6358D483" w14:textId="77777777" w:rsidTr="003D33E9">
        <w:tc>
          <w:tcPr>
            <w:tcW w:w="11284" w:type="dxa"/>
            <w:gridSpan w:val="5"/>
          </w:tcPr>
          <w:p w14:paraId="342750F0" w14:textId="77777777" w:rsidR="003D33E9" w:rsidRDefault="003D33E9" w:rsidP="00C81619">
            <w:pPr>
              <w:pStyle w:val="TableHead"/>
            </w:pPr>
            <w:r>
              <w:t>Justification/ Deconstruction/ Textual Evidence Sheet</w:t>
            </w:r>
          </w:p>
        </w:tc>
      </w:tr>
      <w:tr w:rsidR="003D33E9" w14:paraId="48705836" w14:textId="77777777" w:rsidTr="003D33E9">
        <w:tc>
          <w:tcPr>
            <w:tcW w:w="2269" w:type="dxa"/>
          </w:tcPr>
          <w:p w14:paraId="61DD90CF" w14:textId="77777777" w:rsidR="003D33E9" w:rsidRDefault="003D33E9" w:rsidP="00C81619">
            <w:pPr>
              <w:pStyle w:val="TableHead"/>
            </w:pPr>
            <w:r>
              <w:t>Criteria</w:t>
            </w:r>
          </w:p>
        </w:tc>
        <w:tc>
          <w:tcPr>
            <w:tcW w:w="1843" w:type="dxa"/>
          </w:tcPr>
          <w:p w14:paraId="0C0952A2" w14:textId="77777777" w:rsidR="003D33E9" w:rsidRDefault="003D33E9" w:rsidP="00C81619">
            <w:pPr>
              <w:pStyle w:val="TableHead"/>
            </w:pPr>
            <w:r>
              <w:t>Level 1</w:t>
            </w:r>
          </w:p>
        </w:tc>
        <w:tc>
          <w:tcPr>
            <w:tcW w:w="1984" w:type="dxa"/>
          </w:tcPr>
          <w:p w14:paraId="5CB3C6E0" w14:textId="77777777" w:rsidR="003D33E9" w:rsidRDefault="003D33E9" w:rsidP="00C81619">
            <w:pPr>
              <w:pStyle w:val="TableHead"/>
            </w:pPr>
            <w:r>
              <w:t>Level 2</w:t>
            </w:r>
          </w:p>
        </w:tc>
        <w:tc>
          <w:tcPr>
            <w:tcW w:w="2410" w:type="dxa"/>
          </w:tcPr>
          <w:p w14:paraId="77E157CA" w14:textId="77777777" w:rsidR="003D33E9" w:rsidRDefault="003D33E9" w:rsidP="00C81619">
            <w:pPr>
              <w:pStyle w:val="TableHead"/>
            </w:pPr>
            <w:r>
              <w:t>Level 3</w:t>
            </w:r>
          </w:p>
        </w:tc>
        <w:tc>
          <w:tcPr>
            <w:tcW w:w="2778" w:type="dxa"/>
          </w:tcPr>
          <w:p w14:paraId="1AF1C71D" w14:textId="77777777" w:rsidR="003D33E9" w:rsidRDefault="003D33E9" w:rsidP="00C81619">
            <w:pPr>
              <w:pStyle w:val="TableHead"/>
            </w:pPr>
            <w:r>
              <w:t>Level 4</w:t>
            </w:r>
          </w:p>
        </w:tc>
      </w:tr>
      <w:tr w:rsidR="003D33E9" w14:paraId="68F56213" w14:textId="77777777" w:rsidTr="003D33E9">
        <w:tc>
          <w:tcPr>
            <w:tcW w:w="2269" w:type="dxa"/>
          </w:tcPr>
          <w:p w14:paraId="18F4DDB2" w14:textId="77777777" w:rsidR="003D33E9" w:rsidRDefault="003D33E9" w:rsidP="00C81619">
            <w:pPr>
              <w:pStyle w:val="RubricHead"/>
            </w:pPr>
            <w:r>
              <w:t>Knowledge/</w:t>
            </w:r>
            <w:r>
              <w:br/>
              <w:t>Understanding</w:t>
            </w:r>
          </w:p>
          <w:p w14:paraId="04E9B37C" w14:textId="77777777" w:rsidR="003D33E9" w:rsidRDefault="003D33E9" w:rsidP="00C81619">
            <w:pPr>
              <w:pStyle w:val="RubricBullet02"/>
            </w:pPr>
            <w:r>
              <w:t>•</w:t>
            </w:r>
            <w:r>
              <w:tab/>
              <w:t>importance and context</w:t>
            </w:r>
          </w:p>
          <w:p w14:paraId="149749E8" w14:textId="77777777" w:rsidR="003D33E9" w:rsidRDefault="003D33E9" w:rsidP="00C81619">
            <w:pPr>
              <w:pStyle w:val="RubricBullet02"/>
            </w:pPr>
          </w:p>
        </w:tc>
        <w:tc>
          <w:tcPr>
            <w:tcW w:w="1843" w:type="dxa"/>
          </w:tcPr>
          <w:p w14:paraId="0AFB030E" w14:textId="77777777" w:rsidR="003D33E9" w:rsidRDefault="003D33E9" w:rsidP="00C81619">
            <w:pPr>
              <w:pStyle w:val="Rubric22"/>
            </w:pPr>
            <w:r>
              <w:rPr>
                <w:sz w:val="24"/>
              </w:rPr>
              <w:sym w:font="ZapfDingbats" w:char="F06F"/>
            </w:r>
            <w:r>
              <w:rPr>
                <w:sz w:val="24"/>
              </w:rPr>
              <w:tab/>
            </w:r>
            <w:r>
              <w:t>offers limited explanation of the importance and context of the topic or issue</w:t>
            </w:r>
          </w:p>
        </w:tc>
        <w:tc>
          <w:tcPr>
            <w:tcW w:w="1984" w:type="dxa"/>
          </w:tcPr>
          <w:p w14:paraId="5AB0E549" w14:textId="77777777" w:rsidR="003D33E9" w:rsidRDefault="003D33E9" w:rsidP="00C81619">
            <w:pPr>
              <w:pStyle w:val="Rubric22"/>
            </w:pPr>
            <w:r>
              <w:rPr>
                <w:sz w:val="24"/>
              </w:rPr>
              <w:sym w:font="ZapfDingbats" w:char="F06F"/>
            </w:r>
            <w:r>
              <w:rPr>
                <w:sz w:val="24"/>
              </w:rPr>
              <w:tab/>
            </w:r>
            <w:r>
              <w:t>offers some explanation of the importance and context of the topic or issue</w:t>
            </w:r>
          </w:p>
        </w:tc>
        <w:tc>
          <w:tcPr>
            <w:tcW w:w="2410" w:type="dxa"/>
          </w:tcPr>
          <w:p w14:paraId="4F58FA02" w14:textId="77777777" w:rsidR="003D33E9" w:rsidRDefault="003D33E9" w:rsidP="00C81619">
            <w:pPr>
              <w:pStyle w:val="Rubric22"/>
              <w:ind w:left="270" w:hanging="270"/>
            </w:pPr>
            <w:r>
              <w:rPr>
                <w:sz w:val="24"/>
              </w:rPr>
              <w:sym w:font="ZapfDingbats" w:char="F06F"/>
            </w:r>
            <w:r>
              <w:rPr>
                <w:sz w:val="24"/>
              </w:rPr>
              <w:t xml:space="preserve"> </w:t>
            </w:r>
            <w:r>
              <w:t>clearly explains the importance and context of the topic or issue</w:t>
            </w:r>
          </w:p>
        </w:tc>
        <w:tc>
          <w:tcPr>
            <w:tcW w:w="2778" w:type="dxa"/>
          </w:tcPr>
          <w:p w14:paraId="237C0C6C" w14:textId="77777777" w:rsidR="003D33E9" w:rsidRDefault="003D33E9" w:rsidP="00C81619">
            <w:pPr>
              <w:pStyle w:val="Rubric22"/>
              <w:ind w:left="276" w:hanging="276"/>
            </w:pPr>
            <w:r>
              <w:rPr>
                <w:sz w:val="24"/>
              </w:rPr>
              <w:sym w:font="ZapfDingbats" w:char="F06F"/>
            </w:r>
            <w:r>
              <w:rPr>
                <w:sz w:val="24"/>
              </w:rPr>
              <w:tab/>
            </w:r>
            <w:r>
              <w:t>thoroughly explains the importance and context of the topic or issue</w:t>
            </w:r>
          </w:p>
        </w:tc>
      </w:tr>
      <w:tr w:rsidR="003D33E9" w14:paraId="398A5113" w14:textId="77777777" w:rsidTr="003D33E9">
        <w:tc>
          <w:tcPr>
            <w:tcW w:w="2269" w:type="dxa"/>
          </w:tcPr>
          <w:p w14:paraId="0DE959B4" w14:textId="77777777" w:rsidR="003D33E9" w:rsidRDefault="003D33E9" w:rsidP="00C81619">
            <w:pPr>
              <w:pStyle w:val="RubricBullet22"/>
              <w:ind w:left="0" w:firstLine="0"/>
            </w:pPr>
            <w:r>
              <w:t>• terms and concepts</w:t>
            </w:r>
          </w:p>
          <w:p w14:paraId="28C060C0" w14:textId="4183225A" w:rsidR="00654134" w:rsidRDefault="00654134" w:rsidP="00C81619">
            <w:pPr>
              <w:pStyle w:val="RubricBullet22"/>
              <w:ind w:left="0" w:firstLine="0"/>
            </w:pPr>
            <w:r>
              <w:t xml:space="preserve">         /</w:t>
            </w:r>
            <w:r w:rsidRPr="00654134">
              <w:rPr>
                <w:b/>
                <w:bCs/>
              </w:rPr>
              <w:t>15</w:t>
            </w:r>
          </w:p>
        </w:tc>
        <w:tc>
          <w:tcPr>
            <w:tcW w:w="1843" w:type="dxa"/>
          </w:tcPr>
          <w:p w14:paraId="774C642A" w14:textId="77777777" w:rsidR="003D33E9" w:rsidRDefault="003D33E9" w:rsidP="00C81619">
            <w:pPr>
              <w:pStyle w:val="Rubric22"/>
              <w:rPr>
                <w:sz w:val="24"/>
              </w:rPr>
            </w:pPr>
            <w:r>
              <w:rPr>
                <w:sz w:val="24"/>
              </w:rPr>
              <w:sym w:font="ZapfDingbats" w:char="F06F"/>
            </w:r>
            <w:r>
              <w:tab/>
              <w:t>shows limited knowledge of relevant terms and concepts</w:t>
            </w:r>
          </w:p>
        </w:tc>
        <w:tc>
          <w:tcPr>
            <w:tcW w:w="1984" w:type="dxa"/>
          </w:tcPr>
          <w:p w14:paraId="48AB84DC" w14:textId="77777777" w:rsidR="003D33E9" w:rsidRDefault="003D33E9" w:rsidP="00C81619">
            <w:pPr>
              <w:pStyle w:val="Rubric22"/>
              <w:rPr>
                <w:sz w:val="24"/>
              </w:rPr>
            </w:pPr>
            <w:r>
              <w:rPr>
                <w:sz w:val="24"/>
              </w:rPr>
              <w:sym w:font="ZapfDingbats" w:char="F06F"/>
            </w:r>
            <w:r>
              <w:tab/>
              <w:t>shows some knowledge of relevant terms and concepts</w:t>
            </w:r>
          </w:p>
        </w:tc>
        <w:tc>
          <w:tcPr>
            <w:tcW w:w="2410" w:type="dxa"/>
          </w:tcPr>
          <w:p w14:paraId="7714D172" w14:textId="77777777" w:rsidR="003D33E9" w:rsidRDefault="003D33E9" w:rsidP="00C81619">
            <w:pPr>
              <w:pStyle w:val="Rubric22"/>
              <w:rPr>
                <w:sz w:val="24"/>
              </w:rPr>
            </w:pPr>
            <w:r>
              <w:rPr>
                <w:sz w:val="24"/>
              </w:rPr>
              <w:sym w:font="ZapfDingbats" w:char="F06F"/>
            </w:r>
            <w:r>
              <w:tab/>
              <w:t>shows considerable knowledge of relevant terms and concepts</w:t>
            </w:r>
          </w:p>
        </w:tc>
        <w:tc>
          <w:tcPr>
            <w:tcW w:w="2778" w:type="dxa"/>
          </w:tcPr>
          <w:p w14:paraId="74B40755" w14:textId="77777777" w:rsidR="003D33E9" w:rsidRDefault="003D33E9" w:rsidP="00C81619">
            <w:pPr>
              <w:pStyle w:val="Rubric22"/>
              <w:rPr>
                <w:sz w:val="24"/>
              </w:rPr>
            </w:pPr>
            <w:r>
              <w:rPr>
                <w:sz w:val="24"/>
              </w:rPr>
              <w:sym w:font="ZapfDingbats" w:char="F06F"/>
            </w:r>
            <w:r>
              <w:tab/>
              <w:t>shows thorough and insightful knowledge of relevant terms and concepts</w:t>
            </w:r>
          </w:p>
        </w:tc>
      </w:tr>
      <w:tr w:rsidR="003D33E9" w14:paraId="53C0B155" w14:textId="77777777" w:rsidTr="003D33E9">
        <w:tc>
          <w:tcPr>
            <w:tcW w:w="2269" w:type="dxa"/>
          </w:tcPr>
          <w:p w14:paraId="0A550FDC" w14:textId="77777777" w:rsidR="003D33E9" w:rsidRDefault="003D33E9" w:rsidP="00C81619">
            <w:pPr>
              <w:pStyle w:val="RubricHead"/>
              <w:spacing w:after="20"/>
            </w:pPr>
            <w:r>
              <w:t>Thinking/Inquiry</w:t>
            </w:r>
          </w:p>
          <w:p w14:paraId="7C4E291C" w14:textId="77777777" w:rsidR="003D33E9" w:rsidRDefault="003D33E9" w:rsidP="00C81619">
            <w:pPr>
              <w:pStyle w:val="RubricBullet22"/>
              <w:spacing w:after="20"/>
              <w:ind w:left="0" w:firstLine="0"/>
            </w:pPr>
            <w:r>
              <w:rPr>
                <w:b/>
                <w:noProof w:val="0"/>
                <w:lang w:val="en-GB"/>
              </w:rPr>
              <w:t xml:space="preserve">• </w:t>
            </w:r>
            <w:r>
              <w:t>developing ideas</w:t>
            </w:r>
          </w:p>
        </w:tc>
        <w:tc>
          <w:tcPr>
            <w:tcW w:w="1843" w:type="dxa"/>
          </w:tcPr>
          <w:p w14:paraId="5D8C0E3B" w14:textId="77777777" w:rsidR="003D33E9" w:rsidRDefault="003D33E9" w:rsidP="00C81619">
            <w:pPr>
              <w:pStyle w:val="Rubric22"/>
              <w:spacing w:after="20"/>
              <w:rPr>
                <w:sz w:val="24"/>
              </w:rPr>
            </w:pPr>
            <w:r>
              <w:rPr>
                <w:sz w:val="24"/>
              </w:rPr>
              <w:sym w:font="ZapfDingbats" w:char="F06F"/>
            </w:r>
            <w:r>
              <w:tab/>
              <w:t>develops ideas with limited logic, objectivity, and coherence</w:t>
            </w:r>
          </w:p>
        </w:tc>
        <w:tc>
          <w:tcPr>
            <w:tcW w:w="1984" w:type="dxa"/>
          </w:tcPr>
          <w:p w14:paraId="610ADF66" w14:textId="77777777" w:rsidR="003D33E9" w:rsidRDefault="003D33E9" w:rsidP="00C81619">
            <w:pPr>
              <w:pStyle w:val="Rubric22"/>
              <w:spacing w:after="20"/>
              <w:rPr>
                <w:sz w:val="24"/>
              </w:rPr>
            </w:pPr>
            <w:r>
              <w:rPr>
                <w:sz w:val="24"/>
              </w:rPr>
              <w:sym w:font="ZapfDingbats" w:char="F06F"/>
            </w:r>
            <w:r>
              <w:tab/>
              <w:t>develops ideas with some logic, objectivity, and coherence</w:t>
            </w:r>
          </w:p>
        </w:tc>
        <w:tc>
          <w:tcPr>
            <w:tcW w:w="2410" w:type="dxa"/>
          </w:tcPr>
          <w:p w14:paraId="79293075" w14:textId="77777777" w:rsidR="003D33E9" w:rsidRDefault="003D33E9" w:rsidP="00C81619">
            <w:pPr>
              <w:pStyle w:val="Rubric22"/>
              <w:spacing w:after="20"/>
              <w:rPr>
                <w:sz w:val="24"/>
              </w:rPr>
            </w:pPr>
            <w:r>
              <w:rPr>
                <w:sz w:val="24"/>
              </w:rPr>
              <w:sym w:font="ZapfDingbats" w:char="F06F"/>
            </w:r>
            <w:r>
              <w:tab/>
              <w:t>develops arguments carefully and logically</w:t>
            </w:r>
          </w:p>
        </w:tc>
        <w:tc>
          <w:tcPr>
            <w:tcW w:w="2778" w:type="dxa"/>
          </w:tcPr>
          <w:p w14:paraId="3C34E1A1" w14:textId="77777777" w:rsidR="003D33E9" w:rsidRDefault="003D33E9" w:rsidP="00C81619">
            <w:pPr>
              <w:pStyle w:val="Rubric22"/>
              <w:spacing w:after="20"/>
              <w:rPr>
                <w:sz w:val="24"/>
              </w:rPr>
            </w:pPr>
            <w:r>
              <w:rPr>
                <w:sz w:val="24"/>
              </w:rPr>
              <w:sym w:font="ZapfDingbats" w:char="F06F"/>
            </w:r>
            <w:r>
              <w:tab/>
              <w:t>develops ideas with a high degree of logic, objectivity, and coherence</w:t>
            </w:r>
          </w:p>
        </w:tc>
      </w:tr>
      <w:tr w:rsidR="003D33E9" w14:paraId="26C1233E" w14:textId="77777777" w:rsidTr="003D33E9">
        <w:tc>
          <w:tcPr>
            <w:tcW w:w="2269" w:type="dxa"/>
          </w:tcPr>
          <w:p w14:paraId="7AEB15CF" w14:textId="77777777" w:rsidR="003D33E9" w:rsidRDefault="003D33E9" w:rsidP="00C81619">
            <w:pPr>
              <w:pStyle w:val="RubricBullet22"/>
            </w:pPr>
            <w:r>
              <w:t>•</w:t>
            </w:r>
            <w:r>
              <w:tab/>
              <w:t>use of evidence</w:t>
            </w:r>
          </w:p>
          <w:p w14:paraId="225FED89" w14:textId="68872B91" w:rsidR="00654134" w:rsidRDefault="00654134" w:rsidP="00C81619">
            <w:pPr>
              <w:pStyle w:val="RubricBullet22"/>
            </w:pPr>
            <w:r>
              <w:t xml:space="preserve">            /</w:t>
            </w:r>
            <w:r w:rsidRPr="00654134">
              <w:rPr>
                <w:b/>
                <w:bCs/>
              </w:rPr>
              <w:t>15</w:t>
            </w:r>
          </w:p>
        </w:tc>
        <w:tc>
          <w:tcPr>
            <w:tcW w:w="1843" w:type="dxa"/>
          </w:tcPr>
          <w:p w14:paraId="55286A93" w14:textId="77777777" w:rsidR="003D33E9" w:rsidRDefault="003D33E9" w:rsidP="00C81619">
            <w:pPr>
              <w:pStyle w:val="Rubric22"/>
              <w:rPr>
                <w:sz w:val="24"/>
              </w:rPr>
            </w:pPr>
            <w:r>
              <w:rPr>
                <w:sz w:val="24"/>
              </w:rPr>
              <w:sym w:font="ZapfDingbats" w:char="F06F"/>
            </w:r>
            <w:r>
              <w:tab/>
              <w:t>incorporates limited relevant evidence</w:t>
            </w:r>
          </w:p>
        </w:tc>
        <w:tc>
          <w:tcPr>
            <w:tcW w:w="1984" w:type="dxa"/>
          </w:tcPr>
          <w:p w14:paraId="0A8D6006" w14:textId="77777777" w:rsidR="003D33E9" w:rsidRDefault="003D33E9" w:rsidP="00C81619">
            <w:pPr>
              <w:pStyle w:val="Rubric22"/>
              <w:rPr>
                <w:sz w:val="24"/>
              </w:rPr>
            </w:pPr>
            <w:r>
              <w:rPr>
                <w:sz w:val="24"/>
              </w:rPr>
              <w:sym w:font="ZapfDingbats" w:char="F06F"/>
            </w:r>
            <w:r>
              <w:tab/>
              <w:t>incorporates some well-chosen, relevant evidence</w:t>
            </w:r>
          </w:p>
        </w:tc>
        <w:tc>
          <w:tcPr>
            <w:tcW w:w="2410" w:type="dxa"/>
          </w:tcPr>
          <w:p w14:paraId="6CA978C1" w14:textId="77777777" w:rsidR="003D33E9" w:rsidRDefault="003D33E9" w:rsidP="00C81619">
            <w:pPr>
              <w:pStyle w:val="Rubric22"/>
              <w:rPr>
                <w:sz w:val="24"/>
              </w:rPr>
            </w:pPr>
            <w:r>
              <w:rPr>
                <w:sz w:val="24"/>
              </w:rPr>
              <w:sym w:font="ZapfDingbats" w:char="F06F"/>
            </w:r>
            <w:r>
              <w:tab/>
              <w:t>incorporates considerable well-chosen, relevant evidence</w:t>
            </w:r>
          </w:p>
        </w:tc>
        <w:tc>
          <w:tcPr>
            <w:tcW w:w="2778" w:type="dxa"/>
          </w:tcPr>
          <w:p w14:paraId="3C8A7541" w14:textId="77777777" w:rsidR="003D33E9" w:rsidRDefault="003D33E9" w:rsidP="00C81619">
            <w:pPr>
              <w:pStyle w:val="Rubric22"/>
              <w:rPr>
                <w:sz w:val="24"/>
              </w:rPr>
            </w:pPr>
            <w:r>
              <w:rPr>
                <w:sz w:val="24"/>
              </w:rPr>
              <w:sym w:font="ZapfDingbats" w:char="F06F"/>
            </w:r>
            <w:r>
              <w:tab/>
              <w:t>incorporates highly effective, well-chosen, and relevant evidence</w:t>
            </w:r>
          </w:p>
        </w:tc>
      </w:tr>
      <w:tr w:rsidR="003D33E9" w14:paraId="25243FDA" w14:textId="77777777" w:rsidTr="003D33E9">
        <w:tc>
          <w:tcPr>
            <w:tcW w:w="2269" w:type="dxa"/>
          </w:tcPr>
          <w:p w14:paraId="5A71D930" w14:textId="77777777" w:rsidR="003D33E9" w:rsidRDefault="003D33E9" w:rsidP="00C81619">
            <w:pPr>
              <w:pStyle w:val="RubricHead"/>
            </w:pPr>
            <w:r>
              <w:t>Communication</w:t>
            </w:r>
          </w:p>
          <w:p w14:paraId="16E9ADAC" w14:textId="77777777" w:rsidR="003D33E9" w:rsidRDefault="003D33E9" w:rsidP="00C81619">
            <w:pPr>
              <w:pStyle w:val="RubricBullet22"/>
            </w:pPr>
            <w:r>
              <w:t>•</w:t>
            </w:r>
            <w:r>
              <w:tab/>
              <w:t>language and voice</w:t>
            </w:r>
          </w:p>
          <w:p w14:paraId="5CA5F435" w14:textId="45EEC40A" w:rsidR="00654134" w:rsidRPr="00654134" w:rsidRDefault="00654134" w:rsidP="00C81619">
            <w:pPr>
              <w:pStyle w:val="RubricBullet22"/>
              <w:rPr>
                <w:b/>
                <w:bCs/>
              </w:rPr>
            </w:pPr>
            <w:r w:rsidRPr="00654134">
              <w:rPr>
                <w:b/>
                <w:bCs/>
              </w:rPr>
              <w:t xml:space="preserve">             /10</w:t>
            </w:r>
          </w:p>
        </w:tc>
        <w:tc>
          <w:tcPr>
            <w:tcW w:w="1843" w:type="dxa"/>
          </w:tcPr>
          <w:p w14:paraId="65967310" w14:textId="77777777" w:rsidR="003D33E9" w:rsidRDefault="003D33E9" w:rsidP="00C81619">
            <w:pPr>
              <w:pStyle w:val="Rubric22"/>
              <w:rPr>
                <w:sz w:val="24"/>
              </w:rPr>
            </w:pPr>
            <w:r>
              <w:rPr>
                <w:sz w:val="24"/>
              </w:rPr>
              <w:sym w:font="ZapfDingbats" w:char="F06F"/>
            </w:r>
            <w:r>
              <w:rPr>
                <w:sz w:val="24"/>
              </w:rPr>
              <w:tab/>
            </w:r>
            <w:r>
              <w:t>uses appropriate language and voice with limited effectiveness and consistency</w:t>
            </w:r>
          </w:p>
        </w:tc>
        <w:tc>
          <w:tcPr>
            <w:tcW w:w="1984" w:type="dxa"/>
          </w:tcPr>
          <w:p w14:paraId="57C91689" w14:textId="77777777" w:rsidR="003D33E9" w:rsidRDefault="003D33E9" w:rsidP="00C81619">
            <w:pPr>
              <w:pStyle w:val="Rubric22"/>
              <w:rPr>
                <w:sz w:val="24"/>
              </w:rPr>
            </w:pPr>
            <w:r>
              <w:rPr>
                <w:sz w:val="24"/>
              </w:rPr>
              <w:sym w:font="ZapfDingbats" w:char="F06F"/>
            </w:r>
            <w:r>
              <w:rPr>
                <w:sz w:val="24"/>
              </w:rPr>
              <w:tab/>
            </w:r>
            <w:r>
              <w:t>uses appropriate language and voice with some effectiveness and consistency</w:t>
            </w:r>
          </w:p>
        </w:tc>
        <w:tc>
          <w:tcPr>
            <w:tcW w:w="2410" w:type="dxa"/>
          </w:tcPr>
          <w:p w14:paraId="58726AEC" w14:textId="77777777" w:rsidR="003D33E9" w:rsidRDefault="003D33E9" w:rsidP="00C81619">
            <w:pPr>
              <w:pStyle w:val="Rubric22"/>
              <w:rPr>
                <w:sz w:val="24"/>
              </w:rPr>
            </w:pPr>
            <w:r>
              <w:rPr>
                <w:sz w:val="24"/>
              </w:rPr>
              <w:sym w:font="ZapfDingbats" w:char="F06F"/>
            </w:r>
            <w:r>
              <w:rPr>
                <w:sz w:val="24"/>
              </w:rPr>
              <w:tab/>
            </w:r>
            <w:r>
              <w:t>uses appropriate language and voice with considerable effectiveness and consistency</w:t>
            </w:r>
          </w:p>
        </w:tc>
        <w:tc>
          <w:tcPr>
            <w:tcW w:w="2778" w:type="dxa"/>
          </w:tcPr>
          <w:p w14:paraId="387CC1D1" w14:textId="77777777" w:rsidR="003D33E9" w:rsidRDefault="003D33E9" w:rsidP="00C81619">
            <w:pPr>
              <w:pStyle w:val="Rubric22"/>
              <w:rPr>
                <w:sz w:val="24"/>
              </w:rPr>
            </w:pPr>
            <w:r>
              <w:rPr>
                <w:sz w:val="24"/>
              </w:rPr>
              <w:sym w:font="ZapfDingbats" w:char="F06F"/>
            </w:r>
            <w:r>
              <w:rPr>
                <w:sz w:val="24"/>
              </w:rPr>
              <w:tab/>
            </w:r>
            <w:r>
              <w:t>uses appropriate language and voice with a high degree of effectiveness and consistency</w:t>
            </w:r>
          </w:p>
        </w:tc>
      </w:tr>
      <w:tr w:rsidR="003D33E9" w14:paraId="0756EE60" w14:textId="77777777" w:rsidTr="003D33E9">
        <w:tc>
          <w:tcPr>
            <w:tcW w:w="2269" w:type="dxa"/>
          </w:tcPr>
          <w:p w14:paraId="7AB24843" w14:textId="77777777" w:rsidR="003D33E9" w:rsidRDefault="003D33E9" w:rsidP="00C81619">
            <w:pPr>
              <w:pStyle w:val="RubricHead"/>
              <w:rPr>
                <w:lang w:val="fr-FR"/>
              </w:rPr>
            </w:pPr>
            <w:r>
              <w:rPr>
                <w:lang w:val="fr-FR"/>
              </w:rPr>
              <w:t>Application</w:t>
            </w:r>
          </w:p>
          <w:p w14:paraId="0DE4E693" w14:textId="77777777" w:rsidR="003D33E9" w:rsidRDefault="003D33E9" w:rsidP="00C81619">
            <w:pPr>
              <w:pStyle w:val="RubricBullet02"/>
              <w:spacing w:before="40" w:after="0"/>
            </w:pPr>
            <w:r>
              <w:t>•</w:t>
            </w:r>
            <w:r>
              <w:tab/>
              <w:t>language conventions</w:t>
            </w:r>
          </w:p>
          <w:p w14:paraId="248B29C7" w14:textId="3BD50D66" w:rsidR="00654134" w:rsidRPr="00654134" w:rsidRDefault="00654134" w:rsidP="00C81619">
            <w:pPr>
              <w:pStyle w:val="RubricBullet02"/>
              <w:spacing w:before="40" w:after="0"/>
              <w:rPr>
                <w:b/>
                <w:bCs/>
              </w:rPr>
            </w:pPr>
            <w:r w:rsidRPr="00654134">
              <w:rPr>
                <w:b/>
                <w:bCs/>
              </w:rPr>
              <w:t xml:space="preserve">                    /10</w:t>
            </w:r>
          </w:p>
        </w:tc>
        <w:tc>
          <w:tcPr>
            <w:tcW w:w="1843" w:type="dxa"/>
          </w:tcPr>
          <w:p w14:paraId="09CE7F74" w14:textId="77777777" w:rsidR="003D33E9" w:rsidRDefault="003D33E9" w:rsidP="00C81619">
            <w:pPr>
              <w:pStyle w:val="Rubric22"/>
              <w:spacing w:after="0"/>
              <w:ind w:left="230" w:hanging="230"/>
              <w:rPr>
                <w:sz w:val="24"/>
              </w:rPr>
            </w:pPr>
            <w:r>
              <w:rPr>
                <w:sz w:val="24"/>
              </w:rPr>
              <w:sym w:font="ZapfDingbats" w:char="F06F"/>
            </w:r>
            <w:r>
              <w:rPr>
                <w:sz w:val="24"/>
              </w:rPr>
              <w:tab/>
            </w:r>
            <w:r>
              <w:t>applies grammar, usage, spelling, and punctuation with limited accuracy and effectiveness</w:t>
            </w:r>
          </w:p>
        </w:tc>
        <w:tc>
          <w:tcPr>
            <w:tcW w:w="1984" w:type="dxa"/>
          </w:tcPr>
          <w:p w14:paraId="51FC358B" w14:textId="77777777" w:rsidR="003D33E9" w:rsidRDefault="003D33E9" w:rsidP="00C81619">
            <w:pPr>
              <w:pStyle w:val="Rubric22"/>
              <w:spacing w:after="0"/>
              <w:ind w:left="230" w:hanging="230"/>
              <w:rPr>
                <w:sz w:val="24"/>
              </w:rPr>
            </w:pPr>
            <w:r>
              <w:rPr>
                <w:sz w:val="24"/>
              </w:rPr>
              <w:sym w:font="ZapfDingbats" w:char="F06F"/>
            </w:r>
            <w:r>
              <w:rPr>
                <w:sz w:val="24"/>
              </w:rPr>
              <w:tab/>
            </w:r>
            <w:r>
              <w:t>applies grammar, usage, spelling, and punctuation with some accuracy and effectiveness</w:t>
            </w:r>
          </w:p>
        </w:tc>
        <w:tc>
          <w:tcPr>
            <w:tcW w:w="2410" w:type="dxa"/>
          </w:tcPr>
          <w:p w14:paraId="539EFC5F" w14:textId="77777777" w:rsidR="003D33E9" w:rsidRDefault="003D33E9" w:rsidP="00C81619">
            <w:pPr>
              <w:pStyle w:val="Rubric22"/>
              <w:spacing w:after="0"/>
              <w:ind w:left="230" w:hanging="230"/>
              <w:rPr>
                <w:sz w:val="24"/>
              </w:rPr>
            </w:pPr>
            <w:r>
              <w:rPr>
                <w:sz w:val="24"/>
              </w:rPr>
              <w:sym w:font="ZapfDingbats" w:char="F06F"/>
            </w:r>
            <w:r>
              <w:rPr>
                <w:sz w:val="24"/>
              </w:rPr>
              <w:tab/>
            </w:r>
            <w:r>
              <w:t>applies grammar, usage, spelling, and punctuation with considerable accuracy and effectiveness</w:t>
            </w:r>
          </w:p>
        </w:tc>
        <w:tc>
          <w:tcPr>
            <w:tcW w:w="2778" w:type="dxa"/>
          </w:tcPr>
          <w:p w14:paraId="1544B16A" w14:textId="77777777" w:rsidR="003D33E9" w:rsidRDefault="003D33E9" w:rsidP="00C81619">
            <w:pPr>
              <w:pStyle w:val="Rubric22"/>
              <w:spacing w:after="0"/>
              <w:ind w:left="230" w:hanging="230"/>
              <w:rPr>
                <w:sz w:val="24"/>
              </w:rPr>
            </w:pPr>
            <w:r>
              <w:rPr>
                <w:sz w:val="24"/>
              </w:rPr>
              <w:sym w:font="ZapfDingbats" w:char="F06F"/>
            </w:r>
            <w:r>
              <w:rPr>
                <w:sz w:val="24"/>
              </w:rPr>
              <w:tab/>
            </w:r>
            <w:r>
              <w:t>applies grammar, usage, spelling, and punctuation with a high degree of accuracy and effectiveness</w:t>
            </w:r>
          </w:p>
        </w:tc>
      </w:tr>
    </w:tbl>
    <w:p w14:paraId="7599CECB" w14:textId="0BB628E9" w:rsidR="003D33E9" w:rsidRDefault="003D33E9">
      <w:pPr>
        <w:rPr>
          <w:sz w:val="32"/>
          <w:szCs w:val="32"/>
        </w:rPr>
      </w:pPr>
    </w:p>
    <w:p w14:paraId="664C2A9D" w14:textId="0F32DC6D" w:rsidR="00503336" w:rsidRDefault="00CE7180">
      <w:pPr>
        <w:rPr>
          <w:sz w:val="32"/>
          <w:szCs w:val="32"/>
        </w:rPr>
      </w:pPr>
      <w:r>
        <w:rPr>
          <w:sz w:val="32"/>
          <w:szCs w:val="32"/>
        </w:rPr>
        <w:t xml:space="preserve">My 3 </w:t>
      </w:r>
      <w:proofErr w:type="gramStart"/>
      <w:r>
        <w:rPr>
          <w:sz w:val="32"/>
          <w:szCs w:val="32"/>
        </w:rPr>
        <w:t>ad</w:t>
      </w:r>
      <w:proofErr w:type="gramEnd"/>
      <w:r>
        <w:rPr>
          <w:sz w:val="32"/>
          <w:szCs w:val="32"/>
        </w:rPr>
        <w:t xml:space="preserve"> (but you can choose you own if you want)</w:t>
      </w:r>
    </w:p>
    <w:p w14:paraId="2D3F08B5" w14:textId="663DE0B1" w:rsidR="00CE7180" w:rsidRDefault="00CE7180">
      <w:pPr>
        <w:rPr>
          <w:sz w:val="32"/>
          <w:szCs w:val="32"/>
        </w:rPr>
      </w:pPr>
    </w:p>
    <w:p w14:paraId="3203CCFA" w14:textId="77777777" w:rsidR="00CE7180" w:rsidRDefault="00CE7180" w:rsidP="00CE7180">
      <w:pPr>
        <w:rPr>
          <w:noProof/>
        </w:rPr>
      </w:pPr>
    </w:p>
    <w:p w14:paraId="3A156A61" w14:textId="77777777" w:rsidR="00CE7180" w:rsidRDefault="00CE7180" w:rsidP="00CE7180">
      <w:pPr>
        <w:rPr>
          <w:noProof/>
        </w:rPr>
      </w:pPr>
    </w:p>
    <w:p w14:paraId="6EE1D771" w14:textId="56DB6743" w:rsidR="00CE7180" w:rsidRPr="00CE7180" w:rsidRDefault="00CE7180" w:rsidP="00CE7180">
      <w:pPr>
        <w:rPr>
          <w:sz w:val="32"/>
          <w:szCs w:val="32"/>
        </w:rPr>
      </w:pPr>
      <w:r>
        <w:rPr>
          <w:noProof/>
        </w:rPr>
        <w:drawing>
          <wp:inline distT="0" distB="0" distL="0" distR="0" wp14:anchorId="69509440" wp14:editId="6F4E77CD">
            <wp:extent cx="6858000" cy="3238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B64D8" w14:textId="2CF8E9BB" w:rsidR="00CE7180" w:rsidRDefault="00CE7180">
      <w:pPr>
        <w:rPr>
          <w:sz w:val="32"/>
          <w:szCs w:val="32"/>
        </w:rPr>
      </w:pPr>
      <w:r>
        <w:rPr>
          <w:noProof/>
        </w:rPr>
        <w:drawing>
          <wp:inline distT="0" distB="0" distL="0" distR="0" wp14:anchorId="7D021419" wp14:editId="32BB9D53">
            <wp:extent cx="6858000" cy="91065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0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52FA7" w14:textId="2E83B137" w:rsidR="00503336" w:rsidRPr="00862BCD" w:rsidRDefault="00CE7180">
      <w:pPr>
        <w:rPr>
          <w:sz w:val="32"/>
          <w:szCs w:val="32"/>
        </w:rPr>
      </w:pPr>
      <w:r>
        <w:rPr>
          <w:noProof/>
        </w:rPr>
        <w:drawing>
          <wp:inline distT="0" distB="0" distL="0" distR="0" wp14:anchorId="3C2DFE5C" wp14:editId="29EAC491">
            <wp:extent cx="4619625" cy="59912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599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3336" w:rsidRPr="00862BCD" w:rsidSect="003D33E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795229"/>
    <w:multiLevelType w:val="hybridMultilevel"/>
    <w:tmpl w:val="A19A42D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BCD"/>
    <w:rsid w:val="00023EAB"/>
    <w:rsid w:val="0008194B"/>
    <w:rsid w:val="00090A6A"/>
    <w:rsid w:val="00103DEB"/>
    <w:rsid w:val="00152FC6"/>
    <w:rsid w:val="002F1C60"/>
    <w:rsid w:val="003D33E9"/>
    <w:rsid w:val="00447EF0"/>
    <w:rsid w:val="00503336"/>
    <w:rsid w:val="00504531"/>
    <w:rsid w:val="00590443"/>
    <w:rsid w:val="00654134"/>
    <w:rsid w:val="00683294"/>
    <w:rsid w:val="00823C3D"/>
    <w:rsid w:val="00862BCD"/>
    <w:rsid w:val="00B90ABD"/>
    <w:rsid w:val="00CE7180"/>
    <w:rsid w:val="00D21E43"/>
    <w:rsid w:val="00D70C4B"/>
    <w:rsid w:val="00DF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C49FE"/>
  <w15:chartTrackingRefBased/>
  <w15:docId w15:val="{AA1992F8-31B8-4859-BD6E-85DD3621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Head">
    <w:name w:val="Table Head"/>
    <w:basedOn w:val="Normal"/>
    <w:rsid w:val="003D33E9"/>
    <w:pPr>
      <w:spacing w:before="40" w:after="40" w:line="240" w:lineRule="auto"/>
    </w:pPr>
    <w:rPr>
      <w:rFonts w:ascii="Times New Roman" w:eastAsia="Times New Roman" w:hAnsi="Times New Roman" w:cs="Times New Roman"/>
      <w:b/>
      <w:szCs w:val="20"/>
      <w:lang w:val="en-GB"/>
    </w:rPr>
  </w:style>
  <w:style w:type="paragraph" w:customStyle="1" w:styleId="RubricHead">
    <w:name w:val="Rubric Head"/>
    <w:basedOn w:val="Normal"/>
    <w:rsid w:val="003D33E9"/>
    <w:pPr>
      <w:spacing w:before="40" w:after="0" w:line="240" w:lineRule="auto"/>
    </w:pPr>
    <w:rPr>
      <w:rFonts w:ascii="Times New Roman" w:eastAsia="Times New Roman" w:hAnsi="Times New Roman" w:cs="Times New Roman"/>
      <w:b/>
      <w:sz w:val="20"/>
      <w:szCs w:val="20"/>
      <w:lang w:val="en-GB"/>
    </w:rPr>
  </w:style>
  <w:style w:type="paragraph" w:customStyle="1" w:styleId="RubricBullet02">
    <w:name w:val="Rubric Bullet 0/2"/>
    <w:rsid w:val="003D33E9"/>
    <w:pPr>
      <w:spacing w:after="40" w:line="240" w:lineRule="auto"/>
      <w:ind w:left="132" w:hanging="132"/>
    </w:pPr>
    <w:rPr>
      <w:rFonts w:ascii="Times New Roman" w:eastAsia="Times New Roman" w:hAnsi="Times New Roman" w:cs="Times New Roman"/>
      <w:noProof/>
      <w:sz w:val="20"/>
      <w:szCs w:val="20"/>
      <w:lang w:val="en-US"/>
    </w:rPr>
  </w:style>
  <w:style w:type="paragraph" w:customStyle="1" w:styleId="Rubric22">
    <w:name w:val="Rubric 2/2"/>
    <w:basedOn w:val="Normal"/>
    <w:rsid w:val="003D33E9"/>
    <w:pPr>
      <w:spacing w:before="40" w:after="40" w:line="240" w:lineRule="auto"/>
      <w:ind w:left="228" w:hanging="228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customStyle="1" w:styleId="RubricBullet22">
    <w:name w:val="Rubric Bullet 2/2"/>
    <w:basedOn w:val="RubricBullet02"/>
    <w:rsid w:val="003D33E9"/>
    <w:pPr>
      <w:spacing w:before="40"/>
    </w:pPr>
  </w:style>
  <w:style w:type="paragraph" w:styleId="ListParagraph">
    <w:name w:val="List Paragraph"/>
    <w:basedOn w:val="Normal"/>
    <w:uiPriority w:val="34"/>
    <w:qFormat/>
    <w:rsid w:val="00CE71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E7EBE-F2E4-447D-9AE4-4BCCABDF7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1484</Words>
  <Characters>8460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Chu, David</dc:creator>
  <cp:keywords/>
  <dc:description/>
  <cp:lastModifiedBy>Martins Ogieva</cp:lastModifiedBy>
  <cp:revision>2</cp:revision>
  <dcterms:created xsi:type="dcterms:W3CDTF">2020-06-15T03:58:00Z</dcterms:created>
  <dcterms:modified xsi:type="dcterms:W3CDTF">2020-06-15T03:58:00Z</dcterms:modified>
</cp:coreProperties>
</file>